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C231" w14:textId="77777777" w:rsidR="00747C23" w:rsidRDefault="00747C23" w:rsidP="00747C23">
      <w:pPr>
        <w:tabs>
          <w:tab w:val="left" w:pos="6804"/>
        </w:tabs>
        <w:rPr>
          <w:b/>
          <w:bCs/>
        </w:rPr>
      </w:pPr>
      <w:bookmarkStart w:id="0" w:name="_Hlk37065275"/>
    </w:p>
    <w:p w14:paraId="49AE91CA" w14:textId="79468DD0" w:rsidR="00747C23" w:rsidRDefault="00747C23" w:rsidP="00747C23">
      <w:pPr>
        <w:tabs>
          <w:tab w:val="left" w:pos="6804"/>
        </w:tabs>
      </w:pPr>
      <w:r>
        <w:rPr>
          <w:b/>
          <w:bCs/>
        </w:rPr>
        <w:t>SOININ SEURAKUNTA</w:t>
      </w:r>
      <w:r>
        <w:rPr>
          <w:b/>
          <w:bCs/>
          <w:sz w:val="28"/>
          <w:szCs w:val="28"/>
        </w:rPr>
        <w:t xml:space="preserve">                                                 </w:t>
      </w:r>
      <w:r>
        <w:rPr>
          <w:b/>
          <w:bCs/>
        </w:rPr>
        <w:t>ESITYSLISTA</w:t>
      </w:r>
      <w:r>
        <w:t xml:space="preserve"> </w:t>
      </w:r>
      <w:r>
        <w:rPr>
          <w:b/>
          <w:bCs/>
        </w:rPr>
        <w:t>5/2023</w:t>
      </w:r>
    </w:p>
    <w:p w14:paraId="491BD0DE" w14:textId="77777777" w:rsidR="00747C23" w:rsidRPr="00373BA9" w:rsidRDefault="00747C23" w:rsidP="00747C23">
      <w:pPr>
        <w:rPr>
          <w:b/>
          <w:bCs/>
        </w:rPr>
      </w:pPr>
      <w:r>
        <w:rPr>
          <w:b/>
          <w:bCs/>
        </w:rPr>
        <w:t xml:space="preserve">KIRKKOVALTUUSTO </w:t>
      </w:r>
    </w:p>
    <w:tbl>
      <w:tblPr>
        <w:tblW w:w="1125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2"/>
        <w:gridCol w:w="8505"/>
      </w:tblGrid>
      <w:tr w:rsidR="00747C23" w14:paraId="4699D5B7" w14:textId="77777777" w:rsidTr="0059298B">
        <w:tc>
          <w:tcPr>
            <w:tcW w:w="2752" w:type="dxa"/>
            <w:tcBorders>
              <w:top w:val="single" w:sz="8" w:space="0" w:color="auto"/>
              <w:left w:val="single" w:sz="8" w:space="0" w:color="auto"/>
            </w:tcBorders>
          </w:tcPr>
          <w:p w14:paraId="4B28B05C" w14:textId="77777777" w:rsidR="00747C23" w:rsidRDefault="00747C23" w:rsidP="0059298B">
            <w:pPr>
              <w:rPr>
                <w:sz w:val="20"/>
                <w:szCs w:val="20"/>
              </w:rPr>
            </w:pPr>
          </w:p>
          <w:p w14:paraId="73029FD9" w14:textId="77777777" w:rsidR="00747C23" w:rsidRDefault="00747C23" w:rsidP="0059298B">
            <w:pPr>
              <w:rPr>
                <w:sz w:val="20"/>
                <w:szCs w:val="20"/>
              </w:rPr>
            </w:pPr>
            <w:r>
              <w:rPr>
                <w:sz w:val="20"/>
                <w:szCs w:val="20"/>
              </w:rPr>
              <w:t xml:space="preserve">  KOKOUSAIKA</w:t>
            </w:r>
          </w:p>
        </w:tc>
        <w:tc>
          <w:tcPr>
            <w:tcW w:w="8505" w:type="dxa"/>
            <w:tcBorders>
              <w:top w:val="single" w:sz="8" w:space="0" w:color="auto"/>
              <w:right w:val="nil"/>
            </w:tcBorders>
          </w:tcPr>
          <w:p w14:paraId="46BB2D49" w14:textId="77777777" w:rsidR="00747C23" w:rsidRDefault="00747C23" w:rsidP="0059298B">
            <w:pPr>
              <w:tabs>
                <w:tab w:val="left" w:pos="499"/>
              </w:tabs>
              <w:rPr>
                <w:sz w:val="20"/>
                <w:szCs w:val="20"/>
              </w:rPr>
            </w:pPr>
          </w:p>
          <w:p w14:paraId="15C52143" w14:textId="33693524" w:rsidR="00747C23" w:rsidRPr="00902C1C" w:rsidRDefault="00747C23" w:rsidP="0059298B">
            <w:pPr>
              <w:tabs>
                <w:tab w:val="left" w:pos="499"/>
              </w:tabs>
            </w:pPr>
            <w:r>
              <w:t>13.12.2023 klo 19.00</w:t>
            </w:r>
          </w:p>
        </w:tc>
      </w:tr>
      <w:tr w:rsidR="00747C23" w14:paraId="315537E8" w14:textId="77777777" w:rsidTr="0059298B">
        <w:tc>
          <w:tcPr>
            <w:tcW w:w="2752" w:type="dxa"/>
            <w:tcBorders>
              <w:top w:val="nil"/>
              <w:left w:val="single" w:sz="8" w:space="0" w:color="auto"/>
              <w:bottom w:val="single" w:sz="8" w:space="0" w:color="auto"/>
            </w:tcBorders>
          </w:tcPr>
          <w:p w14:paraId="16A8A72C" w14:textId="77777777" w:rsidR="00747C23" w:rsidRDefault="00747C23" w:rsidP="0059298B">
            <w:pPr>
              <w:rPr>
                <w:sz w:val="20"/>
                <w:szCs w:val="20"/>
              </w:rPr>
            </w:pPr>
          </w:p>
          <w:p w14:paraId="5F2206B8" w14:textId="77777777" w:rsidR="00747C23" w:rsidRDefault="00747C23" w:rsidP="0059298B">
            <w:pPr>
              <w:rPr>
                <w:sz w:val="20"/>
                <w:szCs w:val="20"/>
              </w:rPr>
            </w:pPr>
            <w:r>
              <w:rPr>
                <w:sz w:val="20"/>
                <w:szCs w:val="20"/>
              </w:rPr>
              <w:t xml:space="preserve">  KOKOUSPAIKKA</w:t>
            </w:r>
          </w:p>
        </w:tc>
        <w:tc>
          <w:tcPr>
            <w:tcW w:w="8505" w:type="dxa"/>
            <w:tcBorders>
              <w:top w:val="nil"/>
              <w:bottom w:val="single" w:sz="8" w:space="0" w:color="auto"/>
              <w:right w:val="nil"/>
            </w:tcBorders>
          </w:tcPr>
          <w:p w14:paraId="3768A27A" w14:textId="77777777" w:rsidR="00747C23" w:rsidRDefault="00747C23" w:rsidP="0059298B">
            <w:pPr>
              <w:tabs>
                <w:tab w:val="left" w:pos="499"/>
              </w:tabs>
              <w:rPr>
                <w:sz w:val="20"/>
                <w:szCs w:val="20"/>
              </w:rPr>
            </w:pPr>
          </w:p>
          <w:p w14:paraId="442DEFCC" w14:textId="77777777" w:rsidR="00747C23" w:rsidRPr="0049753A" w:rsidRDefault="00747C23" w:rsidP="0059298B">
            <w:pPr>
              <w:tabs>
                <w:tab w:val="left" w:pos="499"/>
              </w:tabs>
              <w:rPr>
                <w:color w:val="FF0000"/>
              </w:rPr>
            </w:pPr>
            <w:r w:rsidRPr="0049753A">
              <w:t>Seurakuntatalo</w:t>
            </w:r>
          </w:p>
        </w:tc>
      </w:tr>
      <w:tr w:rsidR="00747C23" w14:paraId="77603F75" w14:textId="77777777" w:rsidTr="0059298B">
        <w:tc>
          <w:tcPr>
            <w:tcW w:w="2752" w:type="dxa"/>
            <w:tcBorders>
              <w:top w:val="nil"/>
            </w:tcBorders>
          </w:tcPr>
          <w:p w14:paraId="2D4E8E1B" w14:textId="77777777" w:rsidR="00747C23" w:rsidRDefault="00747C23" w:rsidP="0059298B">
            <w:pPr>
              <w:rPr>
                <w:sz w:val="20"/>
                <w:szCs w:val="20"/>
              </w:rPr>
            </w:pPr>
          </w:p>
          <w:p w14:paraId="39AE7EF2" w14:textId="77777777" w:rsidR="00747C23" w:rsidRDefault="00747C23" w:rsidP="0059298B">
            <w:pPr>
              <w:rPr>
                <w:sz w:val="20"/>
                <w:szCs w:val="20"/>
              </w:rPr>
            </w:pPr>
            <w:r>
              <w:rPr>
                <w:sz w:val="20"/>
                <w:szCs w:val="20"/>
              </w:rPr>
              <w:t xml:space="preserve">  KÄSITELTÄVÄT ASIAT</w:t>
            </w:r>
          </w:p>
          <w:p w14:paraId="7648DB48" w14:textId="77777777" w:rsidR="00747C23" w:rsidRDefault="00747C23" w:rsidP="0059298B">
            <w:pPr>
              <w:rPr>
                <w:sz w:val="20"/>
                <w:szCs w:val="20"/>
              </w:rPr>
            </w:pPr>
            <w:r>
              <w:rPr>
                <w:sz w:val="20"/>
                <w:szCs w:val="20"/>
              </w:rPr>
              <w:t xml:space="preserve">  Asia no             </w:t>
            </w:r>
          </w:p>
        </w:tc>
        <w:tc>
          <w:tcPr>
            <w:tcW w:w="8505" w:type="dxa"/>
            <w:tcBorders>
              <w:top w:val="nil"/>
              <w:right w:val="nil"/>
            </w:tcBorders>
          </w:tcPr>
          <w:p w14:paraId="64116366" w14:textId="77777777" w:rsidR="00747C23" w:rsidRDefault="00747C23" w:rsidP="0059298B">
            <w:pPr>
              <w:tabs>
                <w:tab w:val="left" w:pos="499"/>
              </w:tabs>
              <w:rPr>
                <w:sz w:val="20"/>
                <w:szCs w:val="20"/>
              </w:rPr>
            </w:pPr>
          </w:p>
          <w:p w14:paraId="0A1F1ED8" w14:textId="77777777" w:rsidR="00747C23" w:rsidRDefault="00747C23" w:rsidP="0059298B">
            <w:pPr>
              <w:tabs>
                <w:tab w:val="left" w:pos="499"/>
              </w:tabs>
              <w:rPr>
                <w:sz w:val="20"/>
                <w:szCs w:val="20"/>
              </w:rPr>
            </w:pPr>
          </w:p>
          <w:p w14:paraId="66EEEF53" w14:textId="77777777" w:rsidR="00747C23" w:rsidRDefault="00747C23" w:rsidP="0059298B">
            <w:pPr>
              <w:tabs>
                <w:tab w:val="left" w:pos="499"/>
              </w:tabs>
              <w:rPr>
                <w:sz w:val="20"/>
                <w:szCs w:val="20"/>
              </w:rPr>
            </w:pPr>
            <w:r>
              <w:rPr>
                <w:sz w:val="20"/>
                <w:szCs w:val="20"/>
              </w:rPr>
              <w:t xml:space="preserve">  Asia</w:t>
            </w:r>
          </w:p>
        </w:tc>
      </w:tr>
      <w:tr w:rsidR="00747C23" w14:paraId="7C341992" w14:textId="77777777" w:rsidTr="0059298B">
        <w:tc>
          <w:tcPr>
            <w:tcW w:w="2752" w:type="dxa"/>
            <w:tcBorders>
              <w:top w:val="nil"/>
              <w:bottom w:val="nil"/>
            </w:tcBorders>
          </w:tcPr>
          <w:p w14:paraId="426F5275" w14:textId="77777777" w:rsidR="00747C23" w:rsidRDefault="00747C23" w:rsidP="0059298B"/>
        </w:tc>
        <w:tc>
          <w:tcPr>
            <w:tcW w:w="8505" w:type="dxa"/>
            <w:tcBorders>
              <w:top w:val="nil"/>
              <w:bottom w:val="nil"/>
              <w:right w:val="nil"/>
            </w:tcBorders>
          </w:tcPr>
          <w:p w14:paraId="43BB1C29" w14:textId="77777777" w:rsidR="00747C23" w:rsidRDefault="00747C23" w:rsidP="0059298B">
            <w:pPr>
              <w:tabs>
                <w:tab w:val="left" w:pos="499"/>
              </w:tabs>
            </w:pPr>
          </w:p>
        </w:tc>
      </w:tr>
      <w:tr w:rsidR="00747C23" w14:paraId="6C3810AA" w14:textId="77777777" w:rsidTr="0059298B">
        <w:tc>
          <w:tcPr>
            <w:tcW w:w="2752" w:type="dxa"/>
            <w:tcBorders>
              <w:top w:val="nil"/>
              <w:bottom w:val="nil"/>
            </w:tcBorders>
          </w:tcPr>
          <w:p w14:paraId="75C5FD95" w14:textId="7DB0B7F0" w:rsidR="00747C23" w:rsidRDefault="00747C23" w:rsidP="0059298B">
            <w:r>
              <w:t>37</w:t>
            </w:r>
          </w:p>
          <w:p w14:paraId="479E2D99" w14:textId="206BD33B" w:rsidR="00747C23" w:rsidRDefault="00747C23" w:rsidP="0059298B">
            <w:r>
              <w:t>38</w:t>
            </w:r>
          </w:p>
          <w:p w14:paraId="1A4812C9" w14:textId="547E7751" w:rsidR="00747C23" w:rsidRDefault="00747C23" w:rsidP="0059298B">
            <w:r>
              <w:t>39</w:t>
            </w:r>
          </w:p>
          <w:p w14:paraId="5A057871" w14:textId="60FF5CBA" w:rsidR="00747C23" w:rsidRDefault="00747C23" w:rsidP="0059298B">
            <w:r>
              <w:t>40</w:t>
            </w:r>
          </w:p>
          <w:p w14:paraId="1EEA7593" w14:textId="7390EC8C" w:rsidR="00747C23" w:rsidRDefault="00747C23" w:rsidP="0059298B">
            <w:r>
              <w:t>41</w:t>
            </w:r>
          </w:p>
          <w:p w14:paraId="23AD38CF" w14:textId="7A750339" w:rsidR="00747C23" w:rsidRDefault="00747C23" w:rsidP="0059298B">
            <w:r>
              <w:t>42</w:t>
            </w:r>
          </w:p>
          <w:p w14:paraId="47691DB6" w14:textId="7A05CBF9" w:rsidR="00747C23" w:rsidRDefault="00747C23" w:rsidP="0059298B">
            <w:r>
              <w:t>43</w:t>
            </w:r>
          </w:p>
          <w:p w14:paraId="26A5B805" w14:textId="328B2373" w:rsidR="00747C23" w:rsidRDefault="00747C23" w:rsidP="0059298B">
            <w:r>
              <w:t>44</w:t>
            </w:r>
          </w:p>
          <w:p w14:paraId="3E9156AF" w14:textId="5099FAD1" w:rsidR="00747C23" w:rsidRDefault="00747C23" w:rsidP="0059298B">
            <w:r>
              <w:t>45</w:t>
            </w:r>
          </w:p>
          <w:p w14:paraId="68B73A42" w14:textId="06FAA3C4" w:rsidR="00747C23" w:rsidRDefault="00747C23" w:rsidP="0059298B">
            <w:r>
              <w:t>46</w:t>
            </w:r>
          </w:p>
          <w:p w14:paraId="580BE31A" w14:textId="31148476" w:rsidR="00747C23" w:rsidRDefault="00747C23" w:rsidP="0059298B">
            <w:r>
              <w:t>47</w:t>
            </w:r>
          </w:p>
          <w:p w14:paraId="5842E924" w14:textId="77777777" w:rsidR="00747C23" w:rsidRDefault="00747C23" w:rsidP="0059298B"/>
          <w:p w14:paraId="19F6EAE3" w14:textId="77777777" w:rsidR="00747C23" w:rsidRDefault="00747C23" w:rsidP="0059298B"/>
          <w:p w14:paraId="309DD404" w14:textId="77777777" w:rsidR="00747C23" w:rsidRDefault="00747C23" w:rsidP="0059298B"/>
        </w:tc>
        <w:tc>
          <w:tcPr>
            <w:tcW w:w="8505" w:type="dxa"/>
            <w:tcBorders>
              <w:top w:val="nil"/>
              <w:bottom w:val="nil"/>
              <w:right w:val="nil"/>
            </w:tcBorders>
          </w:tcPr>
          <w:p w14:paraId="31DB7738" w14:textId="77777777" w:rsidR="00747C23" w:rsidRPr="00E574AA" w:rsidRDefault="00747C23" w:rsidP="0059298B">
            <w:pPr>
              <w:tabs>
                <w:tab w:val="left" w:pos="499"/>
              </w:tabs>
            </w:pPr>
            <w:r w:rsidRPr="00E574AA">
              <w:t xml:space="preserve">Kokouksen avaus </w:t>
            </w:r>
          </w:p>
          <w:p w14:paraId="4B796A0C" w14:textId="77777777" w:rsidR="00747C23" w:rsidRPr="00E574AA" w:rsidRDefault="00747C23" w:rsidP="0059298B">
            <w:pPr>
              <w:tabs>
                <w:tab w:val="left" w:pos="499"/>
              </w:tabs>
            </w:pPr>
            <w:r w:rsidRPr="00E574AA">
              <w:t>Kokouksen laillisuus ja päätösvaltaisuus</w:t>
            </w:r>
          </w:p>
          <w:p w14:paraId="0BE62BE0" w14:textId="77777777" w:rsidR="00747C23" w:rsidRPr="00E574AA" w:rsidRDefault="00747C23" w:rsidP="0059298B">
            <w:pPr>
              <w:tabs>
                <w:tab w:val="left" w:pos="499"/>
              </w:tabs>
            </w:pPr>
            <w:r w:rsidRPr="00E574AA">
              <w:t>Pöytäkirjan tarkastajat</w:t>
            </w:r>
          </w:p>
          <w:p w14:paraId="182DD7DD" w14:textId="77777777" w:rsidR="00747C23" w:rsidRDefault="00747C23" w:rsidP="0059298B">
            <w:pPr>
              <w:tabs>
                <w:tab w:val="left" w:pos="499"/>
              </w:tabs>
            </w:pPr>
            <w:r w:rsidRPr="00E574AA">
              <w:t>Työjärjestyksen hyväksyminen</w:t>
            </w:r>
          </w:p>
          <w:p w14:paraId="31BF088F" w14:textId="184435D7" w:rsidR="00747C23" w:rsidRPr="00715087" w:rsidRDefault="00747C23" w:rsidP="0059298B">
            <w:pPr>
              <w:tabs>
                <w:tab w:val="left" w:pos="499"/>
              </w:tabs>
            </w:pPr>
            <w:r>
              <w:t>Taloussääntö</w:t>
            </w:r>
          </w:p>
          <w:p w14:paraId="08B83689" w14:textId="40E533B0" w:rsidR="00747C23" w:rsidRDefault="00747C23" w:rsidP="0059298B">
            <w:pPr>
              <w:tabs>
                <w:tab w:val="left" w:pos="499"/>
              </w:tabs>
            </w:pPr>
            <w:r>
              <w:t>Hallintosääntö</w:t>
            </w:r>
          </w:p>
          <w:p w14:paraId="1E10DE6B" w14:textId="0EBF10D3" w:rsidR="00747C23" w:rsidRDefault="00747C23" w:rsidP="0059298B">
            <w:pPr>
              <w:tabs>
                <w:tab w:val="left" w:pos="499"/>
              </w:tabs>
            </w:pPr>
            <w:r>
              <w:t xml:space="preserve">Talousarvio vuodelle 2024 ja toiminta- ja taloussuunnitelma vuosille </w:t>
            </w:r>
            <w:r w:rsidR="001D004D">
              <w:t>2024–2026</w:t>
            </w:r>
          </w:p>
          <w:p w14:paraId="12146FAC" w14:textId="71342DFB" w:rsidR="00747C23" w:rsidRPr="00E574AA" w:rsidRDefault="00747C23" w:rsidP="0059298B">
            <w:pPr>
              <w:tabs>
                <w:tab w:val="left" w:pos="499"/>
              </w:tabs>
            </w:pPr>
            <w:r>
              <w:t>Muut mahdolliset asiat</w:t>
            </w:r>
          </w:p>
          <w:p w14:paraId="08316EA4" w14:textId="77777777" w:rsidR="00747C23" w:rsidRPr="00E574AA" w:rsidRDefault="00747C23" w:rsidP="0059298B">
            <w:pPr>
              <w:tabs>
                <w:tab w:val="left" w:pos="499"/>
              </w:tabs>
              <w:rPr>
                <w:bCs/>
              </w:rPr>
            </w:pPr>
            <w:r w:rsidRPr="00E574AA">
              <w:t>Ilmoitusasiat</w:t>
            </w:r>
            <w:r w:rsidRPr="00E574AA">
              <w:rPr>
                <w:bCs/>
              </w:rPr>
              <w:t xml:space="preserve"> </w:t>
            </w:r>
          </w:p>
          <w:p w14:paraId="6B6E2CCB" w14:textId="77777777" w:rsidR="00747C23" w:rsidRPr="00E574AA" w:rsidRDefault="00747C23" w:rsidP="0059298B">
            <w:pPr>
              <w:tabs>
                <w:tab w:val="left" w:pos="499"/>
              </w:tabs>
            </w:pPr>
            <w:r w:rsidRPr="00E574AA">
              <w:rPr>
                <w:bCs/>
              </w:rPr>
              <w:t>Valitusosoitus</w:t>
            </w:r>
            <w:r w:rsidRPr="00E574AA">
              <w:t xml:space="preserve"> </w:t>
            </w:r>
          </w:p>
          <w:p w14:paraId="7CB94FD1" w14:textId="77777777" w:rsidR="00747C23" w:rsidRPr="00E574AA" w:rsidRDefault="00747C23" w:rsidP="0059298B">
            <w:pPr>
              <w:tabs>
                <w:tab w:val="left" w:pos="1560"/>
                <w:tab w:val="left" w:pos="5245"/>
                <w:tab w:val="left" w:pos="7371"/>
              </w:tabs>
            </w:pPr>
            <w:r w:rsidRPr="00E574AA">
              <w:t>Kokouksen päättäminen</w:t>
            </w:r>
          </w:p>
        </w:tc>
      </w:tr>
      <w:tr w:rsidR="00747C23" w14:paraId="05EC634C" w14:textId="77777777" w:rsidTr="0059298B">
        <w:tc>
          <w:tcPr>
            <w:tcW w:w="2752" w:type="dxa"/>
            <w:tcBorders>
              <w:top w:val="nil"/>
              <w:bottom w:val="nil"/>
            </w:tcBorders>
          </w:tcPr>
          <w:p w14:paraId="3DE440D2" w14:textId="77777777" w:rsidR="00747C23" w:rsidRDefault="00747C23" w:rsidP="0059298B"/>
        </w:tc>
        <w:tc>
          <w:tcPr>
            <w:tcW w:w="8505" w:type="dxa"/>
            <w:tcBorders>
              <w:top w:val="nil"/>
              <w:bottom w:val="nil"/>
              <w:right w:val="nil"/>
            </w:tcBorders>
          </w:tcPr>
          <w:p w14:paraId="789783E3" w14:textId="77777777" w:rsidR="00747C23" w:rsidRDefault="00747C23" w:rsidP="0059298B">
            <w:pPr>
              <w:tabs>
                <w:tab w:val="left" w:pos="499"/>
              </w:tabs>
            </w:pPr>
          </w:p>
          <w:p w14:paraId="67ABA63B" w14:textId="77777777" w:rsidR="00747C23" w:rsidRDefault="00747C23" w:rsidP="0059298B">
            <w:pPr>
              <w:tabs>
                <w:tab w:val="left" w:pos="499"/>
              </w:tabs>
            </w:pPr>
          </w:p>
          <w:p w14:paraId="3F150E8F" w14:textId="77777777" w:rsidR="00747C23" w:rsidRDefault="00747C23" w:rsidP="0059298B">
            <w:pPr>
              <w:tabs>
                <w:tab w:val="left" w:pos="499"/>
              </w:tabs>
            </w:pPr>
          </w:p>
          <w:p w14:paraId="25DC57B9" w14:textId="77777777" w:rsidR="00747C23" w:rsidRDefault="00747C23" w:rsidP="0059298B">
            <w:pPr>
              <w:tabs>
                <w:tab w:val="left" w:pos="499"/>
              </w:tabs>
            </w:pPr>
          </w:p>
          <w:p w14:paraId="111E0A89" w14:textId="77777777" w:rsidR="00747C23" w:rsidRDefault="00747C23" w:rsidP="0059298B">
            <w:pPr>
              <w:tabs>
                <w:tab w:val="left" w:pos="499"/>
              </w:tabs>
            </w:pPr>
          </w:p>
          <w:p w14:paraId="4886D155" w14:textId="77777777" w:rsidR="00747C23" w:rsidRDefault="00747C23" w:rsidP="0059298B">
            <w:pPr>
              <w:tabs>
                <w:tab w:val="left" w:pos="499"/>
              </w:tabs>
            </w:pPr>
          </w:p>
          <w:p w14:paraId="7719801E" w14:textId="77777777" w:rsidR="00747C23" w:rsidRDefault="00747C23" w:rsidP="0059298B">
            <w:pPr>
              <w:tabs>
                <w:tab w:val="left" w:pos="499"/>
              </w:tabs>
            </w:pPr>
          </w:p>
          <w:p w14:paraId="285501BA" w14:textId="77777777" w:rsidR="00747C23" w:rsidRDefault="00747C23" w:rsidP="0059298B">
            <w:pPr>
              <w:tabs>
                <w:tab w:val="left" w:pos="499"/>
              </w:tabs>
            </w:pPr>
          </w:p>
          <w:p w14:paraId="602FF5BD" w14:textId="77777777" w:rsidR="00747C23" w:rsidRDefault="00747C23" w:rsidP="0059298B">
            <w:pPr>
              <w:tabs>
                <w:tab w:val="left" w:pos="499"/>
              </w:tabs>
            </w:pPr>
          </w:p>
          <w:p w14:paraId="2AF34434" w14:textId="77777777" w:rsidR="00747C23" w:rsidRDefault="00747C23" w:rsidP="0059298B">
            <w:pPr>
              <w:tabs>
                <w:tab w:val="left" w:pos="499"/>
              </w:tabs>
            </w:pPr>
          </w:p>
          <w:p w14:paraId="518C51FC" w14:textId="77777777" w:rsidR="00747C23" w:rsidRDefault="00747C23" w:rsidP="0059298B">
            <w:pPr>
              <w:tabs>
                <w:tab w:val="left" w:pos="499"/>
              </w:tabs>
            </w:pPr>
          </w:p>
          <w:p w14:paraId="0F321B40" w14:textId="77777777" w:rsidR="00747C23" w:rsidRDefault="00747C23" w:rsidP="0059298B">
            <w:pPr>
              <w:tabs>
                <w:tab w:val="left" w:pos="499"/>
              </w:tabs>
            </w:pPr>
          </w:p>
          <w:p w14:paraId="104C0C8B" w14:textId="77777777" w:rsidR="00747C23" w:rsidRDefault="00747C23" w:rsidP="0059298B">
            <w:pPr>
              <w:tabs>
                <w:tab w:val="left" w:pos="499"/>
              </w:tabs>
            </w:pPr>
          </w:p>
          <w:p w14:paraId="5089DD01" w14:textId="77777777" w:rsidR="00747C23" w:rsidRDefault="00747C23" w:rsidP="0059298B">
            <w:pPr>
              <w:tabs>
                <w:tab w:val="left" w:pos="499"/>
              </w:tabs>
            </w:pPr>
          </w:p>
          <w:p w14:paraId="53F04528" w14:textId="77777777" w:rsidR="00747C23" w:rsidRDefault="00747C23" w:rsidP="0059298B">
            <w:pPr>
              <w:tabs>
                <w:tab w:val="left" w:pos="499"/>
              </w:tabs>
            </w:pPr>
          </w:p>
          <w:p w14:paraId="4399E88C" w14:textId="77777777" w:rsidR="00747C23" w:rsidRDefault="00747C23" w:rsidP="0059298B">
            <w:pPr>
              <w:tabs>
                <w:tab w:val="left" w:pos="499"/>
              </w:tabs>
            </w:pPr>
          </w:p>
          <w:p w14:paraId="027B149C" w14:textId="77777777" w:rsidR="00747C23" w:rsidRDefault="00747C23" w:rsidP="0059298B">
            <w:pPr>
              <w:tabs>
                <w:tab w:val="left" w:pos="499"/>
              </w:tabs>
            </w:pPr>
          </w:p>
          <w:p w14:paraId="46D25EAB" w14:textId="77777777" w:rsidR="00747C23" w:rsidRDefault="00747C23" w:rsidP="0059298B">
            <w:pPr>
              <w:tabs>
                <w:tab w:val="left" w:pos="499"/>
              </w:tabs>
            </w:pPr>
          </w:p>
          <w:p w14:paraId="0F86903B" w14:textId="77777777" w:rsidR="00747C23" w:rsidRDefault="00747C23" w:rsidP="0059298B">
            <w:pPr>
              <w:tabs>
                <w:tab w:val="left" w:pos="499"/>
              </w:tabs>
            </w:pPr>
          </w:p>
          <w:p w14:paraId="3857E434" w14:textId="77777777" w:rsidR="00747C23" w:rsidRDefault="00747C23" w:rsidP="0059298B">
            <w:pPr>
              <w:tabs>
                <w:tab w:val="left" w:pos="499"/>
              </w:tabs>
            </w:pPr>
          </w:p>
          <w:p w14:paraId="1EDA5E48" w14:textId="77777777" w:rsidR="00747C23" w:rsidRDefault="00747C23" w:rsidP="0059298B">
            <w:pPr>
              <w:tabs>
                <w:tab w:val="left" w:pos="499"/>
              </w:tabs>
            </w:pPr>
          </w:p>
          <w:p w14:paraId="3A5FBD42" w14:textId="77777777" w:rsidR="00747C23" w:rsidRDefault="00747C23" w:rsidP="0059298B">
            <w:pPr>
              <w:tabs>
                <w:tab w:val="left" w:pos="499"/>
              </w:tabs>
            </w:pPr>
          </w:p>
        </w:tc>
      </w:tr>
      <w:tr w:rsidR="00747C23" w14:paraId="3312955E" w14:textId="77777777" w:rsidTr="0059298B">
        <w:tc>
          <w:tcPr>
            <w:tcW w:w="2752" w:type="dxa"/>
          </w:tcPr>
          <w:p w14:paraId="58AA17AD" w14:textId="77777777" w:rsidR="00747C23" w:rsidRDefault="00747C23" w:rsidP="0059298B">
            <w:pPr>
              <w:rPr>
                <w:sz w:val="20"/>
                <w:szCs w:val="20"/>
              </w:rPr>
            </w:pPr>
            <w:r>
              <w:rPr>
                <w:sz w:val="20"/>
                <w:szCs w:val="20"/>
              </w:rPr>
              <w:t>PÖYTÄKIRJAN</w:t>
            </w:r>
          </w:p>
          <w:p w14:paraId="105B231D" w14:textId="77777777" w:rsidR="00747C23" w:rsidRDefault="00747C23" w:rsidP="0059298B">
            <w:pPr>
              <w:rPr>
                <w:sz w:val="20"/>
                <w:szCs w:val="20"/>
              </w:rPr>
            </w:pPr>
            <w:r>
              <w:rPr>
                <w:sz w:val="20"/>
                <w:szCs w:val="20"/>
              </w:rPr>
              <w:t xml:space="preserve">NÄHTÄVILLÄPITO </w:t>
            </w:r>
          </w:p>
          <w:p w14:paraId="135ECC28" w14:textId="77777777" w:rsidR="00747C23" w:rsidRDefault="00747C23" w:rsidP="0059298B">
            <w:pPr>
              <w:rPr>
                <w:sz w:val="20"/>
                <w:szCs w:val="20"/>
              </w:rPr>
            </w:pPr>
            <w:r>
              <w:rPr>
                <w:sz w:val="20"/>
                <w:szCs w:val="20"/>
              </w:rPr>
              <w:t>ILMOITUS</w:t>
            </w:r>
          </w:p>
        </w:tc>
        <w:tc>
          <w:tcPr>
            <w:tcW w:w="8505" w:type="dxa"/>
            <w:tcBorders>
              <w:right w:val="nil"/>
            </w:tcBorders>
          </w:tcPr>
          <w:p w14:paraId="36CACBFC" w14:textId="77777777" w:rsidR="00747C23" w:rsidRDefault="00747C23" w:rsidP="0059298B">
            <w:pPr>
              <w:tabs>
                <w:tab w:val="left" w:pos="499"/>
              </w:tabs>
              <w:rPr>
                <w:sz w:val="22"/>
                <w:szCs w:val="22"/>
              </w:rPr>
            </w:pPr>
            <w:r>
              <w:rPr>
                <w:sz w:val="22"/>
                <w:szCs w:val="22"/>
              </w:rPr>
              <w:t xml:space="preserve">Kokouksen tarkistettu pöytäkirja, johon on liitetty valitusosoitus, pidetään yleisesti </w:t>
            </w:r>
          </w:p>
          <w:p w14:paraId="317A1002" w14:textId="496CC304" w:rsidR="0018341D" w:rsidRDefault="00747C23" w:rsidP="0059298B">
            <w:pPr>
              <w:tabs>
                <w:tab w:val="left" w:pos="499"/>
              </w:tabs>
              <w:rPr>
                <w:sz w:val="22"/>
                <w:szCs w:val="22"/>
              </w:rPr>
            </w:pPr>
            <w:r>
              <w:rPr>
                <w:sz w:val="22"/>
                <w:szCs w:val="22"/>
              </w:rPr>
              <w:t xml:space="preserve">nähtävillä Soinin kirkkoherranvirastossa </w:t>
            </w:r>
            <w:r w:rsidR="00F030C2">
              <w:rPr>
                <w:sz w:val="22"/>
                <w:szCs w:val="22"/>
              </w:rPr>
              <w:t>14</w:t>
            </w:r>
            <w:r w:rsidRPr="00263BF3">
              <w:rPr>
                <w:sz w:val="22"/>
                <w:szCs w:val="22"/>
              </w:rPr>
              <w:t>.</w:t>
            </w:r>
            <w:r>
              <w:rPr>
                <w:sz w:val="22"/>
                <w:szCs w:val="22"/>
              </w:rPr>
              <w:t>1</w:t>
            </w:r>
            <w:r w:rsidR="0018341D">
              <w:rPr>
                <w:sz w:val="22"/>
                <w:szCs w:val="22"/>
              </w:rPr>
              <w:t>2</w:t>
            </w:r>
            <w:r w:rsidRPr="00263BF3">
              <w:rPr>
                <w:sz w:val="22"/>
                <w:szCs w:val="22"/>
              </w:rPr>
              <w:t>.</w:t>
            </w:r>
            <w:r w:rsidR="0018341D">
              <w:rPr>
                <w:sz w:val="22"/>
                <w:szCs w:val="22"/>
              </w:rPr>
              <w:t>2023</w:t>
            </w:r>
            <w:r w:rsidRPr="00263BF3">
              <w:rPr>
                <w:sz w:val="22"/>
                <w:szCs w:val="22"/>
              </w:rPr>
              <w:t>-</w:t>
            </w:r>
            <w:r w:rsidR="0018341D">
              <w:rPr>
                <w:sz w:val="22"/>
                <w:szCs w:val="22"/>
              </w:rPr>
              <w:t>13</w:t>
            </w:r>
            <w:r w:rsidRPr="00263BF3">
              <w:rPr>
                <w:sz w:val="22"/>
                <w:szCs w:val="22"/>
              </w:rPr>
              <w:t>.</w:t>
            </w:r>
            <w:r>
              <w:rPr>
                <w:sz w:val="22"/>
                <w:szCs w:val="22"/>
              </w:rPr>
              <w:t>1</w:t>
            </w:r>
            <w:r w:rsidRPr="00263BF3">
              <w:rPr>
                <w:sz w:val="22"/>
                <w:szCs w:val="22"/>
              </w:rPr>
              <w:t>.202</w:t>
            </w:r>
            <w:r w:rsidR="0018341D">
              <w:rPr>
                <w:sz w:val="22"/>
                <w:szCs w:val="22"/>
              </w:rPr>
              <w:t>4</w:t>
            </w:r>
            <w:r w:rsidR="00F030C2">
              <w:rPr>
                <w:sz w:val="22"/>
                <w:szCs w:val="22"/>
              </w:rPr>
              <w:t xml:space="preserve"> </w:t>
            </w:r>
          </w:p>
          <w:p w14:paraId="7DDD23FC" w14:textId="02E4718F" w:rsidR="00F030C2" w:rsidRPr="00263BF3" w:rsidRDefault="00F030C2" w:rsidP="0059298B">
            <w:pPr>
              <w:tabs>
                <w:tab w:val="left" w:pos="499"/>
              </w:tabs>
              <w:rPr>
                <w:sz w:val="22"/>
                <w:szCs w:val="22"/>
              </w:rPr>
            </w:pPr>
            <w:r>
              <w:rPr>
                <w:sz w:val="22"/>
                <w:szCs w:val="22"/>
              </w:rPr>
              <w:t>ja seurakunnan nettisivuilla</w:t>
            </w:r>
            <w:r w:rsidR="0018341D">
              <w:rPr>
                <w:sz w:val="22"/>
                <w:szCs w:val="22"/>
              </w:rPr>
              <w:t xml:space="preserve"> </w:t>
            </w:r>
            <w:r>
              <w:rPr>
                <w:sz w:val="22"/>
                <w:szCs w:val="22"/>
              </w:rPr>
              <w:t>14.12.2023 alkaen.</w:t>
            </w:r>
          </w:p>
          <w:p w14:paraId="31389B66" w14:textId="77777777" w:rsidR="00747C23" w:rsidRDefault="00747C23" w:rsidP="0059298B">
            <w:pPr>
              <w:tabs>
                <w:tab w:val="left" w:pos="499"/>
              </w:tabs>
              <w:rPr>
                <w:sz w:val="22"/>
                <w:szCs w:val="22"/>
              </w:rPr>
            </w:pPr>
          </w:p>
          <w:p w14:paraId="63AE5C2A" w14:textId="77777777" w:rsidR="00747C23" w:rsidRDefault="00747C23" w:rsidP="0059298B">
            <w:pPr>
              <w:tabs>
                <w:tab w:val="left" w:pos="499"/>
              </w:tabs>
            </w:pPr>
          </w:p>
        </w:tc>
      </w:tr>
      <w:tr w:rsidR="00747C23" w14:paraId="3B6D3E78" w14:textId="77777777" w:rsidTr="0059298B">
        <w:tc>
          <w:tcPr>
            <w:tcW w:w="2752" w:type="dxa"/>
          </w:tcPr>
          <w:p w14:paraId="6AF91661" w14:textId="77777777" w:rsidR="00747C23" w:rsidRDefault="00747C23" w:rsidP="0059298B">
            <w:pPr>
              <w:rPr>
                <w:sz w:val="20"/>
                <w:szCs w:val="20"/>
              </w:rPr>
            </w:pPr>
          </w:p>
          <w:p w14:paraId="70DC8245" w14:textId="77777777" w:rsidR="00747C23" w:rsidRPr="002A1700" w:rsidRDefault="00747C23" w:rsidP="0059298B">
            <w:r>
              <w:t>Puheenjohtaja</w:t>
            </w:r>
          </w:p>
        </w:tc>
        <w:tc>
          <w:tcPr>
            <w:tcW w:w="8505" w:type="dxa"/>
            <w:tcBorders>
              <w:right w:val="nil"/>
            </w:tcBorders>
          </w:tcPr>
          <w:p w14:paraId="567E74CC" w14:textId="77777777" w:rsidR="00747C23" w:rsidRPr="00440AE0" w:rsidRDefault="00747C23" w:rsidP="0059298B">
            <w:pPr>
              <w:tabs>
                <w:tab w:val="left" w:pos="499"/>
              </w:tabs>
            </w:pPr>
          </w:p>
          <w:p w14:paraId="4C5386F5" w14:textId="77777777" w:rsidR="00747C23" w:rsidRPr="00C74D5C" w:rsidRDefault="00747C23" w:rsidP="0059298B">
            <w:pPr>
              <w:tabs>
                <w:tab w:val="left" w:pos="499"/>
              </w:tabs>
            </w:pPr>
            <w:r w:rsidRPr="00440AE0">
              <w:t xml:space="preserve"> K</w:t>
            </w:r>
            <w:r>
              <w:t>ati Keski-Mäenpää</w:t>
            </w:r>
          </w:p>
        </w:tc>
      </w:tr>
      <w:bookmarkEnd w:id="0"/>
    </w:tbl>
    <w:p w14:paraId="7EA95031" w14:textId="77777777" w:rsidR="00747C23" w:rsidRDefault="00747C23" w:rsidP="00747C23">
      <w:pPr>
        <w:tabs>
          <w:tab w:val="left" w:pos="7371"/>
        </w:tabs>
        <w:rPr>
          <w:b/>
          <w:bCs/>
        </w:rPr>
      </w:pPr>
    </w:p>
    <w:p w14:paraId="4944744E" w14:textId="77777777" w:rsidR="0018341D" w:rsidRDefault="0018341D" w:rsidP="00747C23">
      <w:pPr>
        <w:tabs>
          <w:tab w:val="left" w:pos="7371"/>
        </w:tabs>
        <w:rPr>
          <w:b/>
          <w:bCs/>
        </w:rPr>
      </w:pPr>
    </w:p>
    <w:p w14:paraId="40767471" w14:textId="77777777" w:rsidR="00747C23" w:rsidRDefault="00747C23" w:rsidP="00747C23">
      <w:pPr>
        <w:tabs>
          <w:tab w:val="left" w:pos="7371"/>
        </w:tabs>
        <w:rPr>
          <w:b/>
          <w:bCs/>
        </w:rPr>
      </w:pPr>
    </w:p>
    <w:p w14:paraId="1B5DEAA5" w14:textId="693C6703" w:rsidR="00747C23" w:rsidRPr="00621D10" w:rsidRDefault="00747C23" w:rsidP="00747C23">
      <w:pPr>
        <w:tabs>
          <w:tab w:val="left" w:pos="7371"/>
        </w:tabs>
      </w:pPr>
      <w:r>
        <w:rPr>
          <w:b/>
          <w:bCs/>
        </w:rPr>
        <w:lastRenderedPageBreak/>
        <w:t xml:space="preserve">  SOININ SEURAKUNTA</w:t>
      </w:r>
      <w:r>
        <w:rPr>
          <w:b/>
          <w:bCs/>
        </w:rPr>
        <w:tab/>
        <w:t>PÖYTÄKIRJA</w:t>
      </w:r>
      <w:r w:rsidRPr="00621D10">
        <w:tab/>
        <w:t xml:space="preserve">No </w:t>
      </w:r>
      <w:r w:rsidR="0067795A">
        <w:t>5</w:t>
      </w:r>
      <w:r>
        <w:t>/2023</w:t>
      </w:r>
    </w:p>
    <w:p w14:paraId="7CFF7C60" w14:textId="77777777" w:rsidR="00747C23" w:rsidRPr="00373BA9" w:rsidRDefault="00747C23" w:rsidP="00747C23">
      <w:pPr>
        <w:tabs>
          <w:tab w:val="left" w:pos="5245"/>
          <w:tab w:val="left" w:pos="7371"/>
        </w:tabs>
        <w:rPr>
          <w:sz w:val="20"/>
          <w:szCs w:val="20"/>
        </w:rPr>
      </w:pPr>
      <w:r>
        <w:rPr>
          <w:b/>
          <w:bCs/>
        </w:rPr>
        <w:t xml:space="preserve">  KIRKKOVALTUUSTO</w:t>
      </w:r>
      <w:r>
        <w:rPr>
          <w:sz w:val="20"/>
          <w:szCs w:val="20"/>
        </w:rPr>
        <w:tab/>
      </w:r>
      <w:r>
        <w:rPr>
          <w:sz w:val="20"/>
          <w:szCs w:val="20"/>
        </w:rPr>
        <w:tab/>
      </w:r>
    </w:p>
    <w:tbl>
      <w:tblPr>
        <w:tblW w:w="1007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5"/>
        <w:gridCol w:w="7369"/>
      </w:tblGrid>
      <w:tr w:rsidR="00747C23" w14:paraId="70109FF8" w14:textId="77777777" w:rsidTr="0059298B">
        <w:tc>
          <w:tcPr>
            <w:tcW w:w="2705" w:type="dxa"/>
            <w:tcBorders>
              <w:top w:val="single" w:sz="8" w:space="0" w:color="auto"/>
              <w:left w:val="single" w:sz="8" w:space="0" w:color="auto"/>
              <w:bottom w:val="nil"/>
            </w:tcBorders>
          </w:tcPr>
          <w:p w14:paraId="7053772B" w14:textId="77777777" w:rsidR="00747C23" w:rsidRDefault="00747C23" w:rsidP="0059298B">
            <w:pPr>
              <w:tabs>
                <w:tab w:val="left" w:pos="5245"/>
                <w:tab w:val="left" w:pos="7371"/>
              </w:tabs>
              <w:rPr>
                <w:sz w:val="20"/>
                <w:szCs w:val="20"/>
              </w:rPr>
            </w:pPr>
          </w:p>
          <w:p w14:paraId="4D0F960B" w14:textId="77777777" w:rsidR="00747C23" w:rsidRDefault="00747C23" w:rsidP="0059298B">
            <w:pPr>
              <w:tabs>
                <w:tab w:val="left" w:pos="5245"/>
                <w:tab w:val="left" w:pos="7371"/>
              </w:tabs>
              <w:rPr>
                <w:sz w:val="20"/>
                <w:szCs w:val="20"/>
              </w:rPr>
            </w:pPr>
            <w:r>
              <w:rPr>
                <w:sz w:val="20"/>
                <w:szCs w:val="20"/>
              </w:rPr>
              <w:t>KOKOUSAIKA</w:t>
            </w:r>
          </w:p>
        </w:tc>
        <w:tc>
          <w:tcPr>
            <w:tcW w:w="7369" w:type="dxa"/>
            <w:tcBorders>
              <w:top w:val="single" w:sz="8" w:space="0" w:color="auto"/>
              <w:bottom w:val="nil"/>
              <w:right w:val="nil"/>
            </w:tcBorders>
          </w:tcPr>
          <w:p w14:paraId="69FC13B6" w14:textId="77777777" w:rsidR="00747C23" w:rsidRDefault="00747C23" w:rsidP="0059298B">
            <w:pPr>
              <w:tabs>
                <w:tab w:val="left" w:pos="499"/>
                <w:tab w:val="left" w:pos="4468"/>
                <w:tab w:val="left" w:pos="5245"/>
                <w:tab w:val="left" w:pos="7371"/>
              </w:tabs>
            </w:pPr>
          </w:p>
          <w:p w14:paraId="068D26A8" w14:textId="05094B5A" w:rsidR="00747C23" w:rsidRPr="006948CD" w:rsidRDefault="0067795A" w:rsidP="0059298B">
            <w:pPr>
              <w:tabs>
                <w:tab w:val="left" w:pos="499"/>
                <w:tab w:val="left" w:pos="4468"/>
                <w:tab w:val="left" w:pos="5245"/>
                <w:tab w:val="left" w:pos="7371"/>
              </w:tabs>
            </w:pPr>
            <w:r>
              <w:t>13</w:t>
            </w:r>
            <w:r w:rsidR="00747C23">
              <w:t>.1</w:t>
            </w:r>
            <w:r>
              <w:t>2</w:t>
            </w:r>
            <w:r w:rsidR="00747C23">
              <w:t>.2023 klo 19.00–</w:t>
            </w:r>
            <w:r w:rsidR="00F755E6">
              <w:t>19.45</w:t>
            </w:r>
          </w:p>
        </w:tc>
      </w:tr>
      <w:tr w:rsidR="00747C23" w14:paraId="1DD24796" w14:textId="77777777" w:rsidTr="0059298B">
        <w:tc>
          <w:tcPr>
            <w:tcW w:w="2705" w:type="dxa"/>
            <w:tcBorders>
              <w:left w:val="single" w:sz="8" w:space="0" w:color="auto"/>
              <w:bottom w:val="single" w:sz="8" w:space="0" w:color="auto"/>
            </w:tcBorders>
          </w:tcPr>
          <w:p w14:paraId="48D5DBFD" w14:textId="77777777" w:rsidR="00747C23" w:rsidRDefault="00747C23" w:rsidP="0059298B">
            <w:pPr>
              <w:tabs>
                <w:tab w:val="left" w:pos="5245"/>
                <w:tab w:val="left" w:pos="7371"/>
              </w:tabs>
              <w:rPr>
                <w:sz w:val="20"/>
                <w:szCs w:val="20"/>
              </w:rPr>
            </w:pPr>
          </w:p>
          <w:p w14:paraId="4F654C28" w14:textId="77777777" w:rsidR="00747C23" w:rsidRDefault="00747C23" w:rsidP="0059298B">
            <w:pPr>
              <w:tabs>
                <w:tab w:val="left" w:pos="5245"/>
                <w:tab w:val="left" w:pos="7371"/>
              </w:tabs>
              <w:rPr>
                <w:sz w:val="20"/>
                <w:szCs w:val="20"/>
              </w:rPr>
            </w:pPr>
            <w:r>
              <w:rPr>
                <w:sz w:val="20"/>
                <w:szCs w:val="20"/>
              </w:rPr>
              <w:t>KOKOUSPAIKKA</w:t>
            </w:r>
          </w:p>
        </w:tc>
        <w:tc>
          <w:tcPr>
            <w:tcW w:w="7369" w:type="dxa"/>
            <w:tcBorders>
              <w:bottom w:val="single" w:sz="8" w:space="0" w:color="auto"/>
              <w:right w:val="nil"/>
            </w:tcBorders>
          </w:tcPr>
          <w:p w14:paraId="7C276CCD" w14:textId="77777777" w:rsidR="00747C23" w:rsidRPr="00B01B50" w:rsidRDefault="00747C23" w:rsidP="0059298B">
            <w:pPr>
              <w:tabs>
                <w:tab w:val="left" w:pos="499"/>
                <w:tab w:val="left" w:pos="4468"/>
                <w:tab w:val="left" w:pos="5245"/>
                <w:tab w:val="left" w:pos="7371"/>
              </w:tabs>
              <w:rPr>
                <w:sz w:val="20"/>
                <w:szCs w:val="20"/>
              </w:rPr>
            </w:pPr>
          </w:p>
          <w:p w14:paraId="0F85DF40" w14:textId="77777777" w:rsidR="00747C23" w:rsidRDefault="00747C23" w:rsidP="0059298B">
            <w:pPr>
              <w:tabs>
                <w:tab w:val="left" w:pos="499"/>
                <w:tab w:val="left" w:pos="4468"/>
                <w:tab w:val="left" w:pos="5245"/>
                <w:tab w:val="left" w:pos="7371"/>
              </w:tabs>
              <w:rPr>
                <w:color w:val="FF0000"/>
              </w:rPr>
            </w:pPr>
            <w:r w:rsidRPr="00B01B50">
              <w:t>Seurakuntatalo</w:t>
            </w:r>
          </w:p>
        </w:tc>
      </w:tr>
      <w:tr w:rsidR="00747C23" w14:paraId="47CD13F2" w14:textId="77777777" w:rsidTr="0059298B">
        <w:tc>
          <w:tcPr>
            <w:tcW w:w="2705" w:type="dxa"/>
            <w:tcBorders>
              <w:top w:val="nil"/>
              <w:bottom w:val="nil"/>
            </w:tcBorders>
          </w:tcPr>
          <w:p w14:paraId="2710F4D9" w14:textId="77777777" w:rsidR="00747C23" w:rsidRDefault="00747C23" w:rsidP="0059298B">
            <w:pPr>
              <w:tabs>
                <w:tab w:val="left" w:pos="5245"/>
                <w:tab w:val="left" w:pos="7371"/>
              </w:tabs>
              <w:rPr>
                <w:sz w:val="20"/>
                <w:szCs w:val="20"/>
              </w:rPr>
            </w:pPr>
          </w:p>
          <w:p w14:paraId="508DFAE1" w14:textId="77777777" w:rsidR="00747C23" w:rsidRDefault="00747C23" w:rsidP="0059298B">
            <w:pPr>
              <w:tabs>
                <w:tab w:val="left" w:pos="5245"/>
                <w:tab w:val="left" w:pos="7371"/>
              </w:tabs>
              <w:rPr>
                <w:sz w:val="20"/>
                <w:szCs w:val="20"/>
              </w:rPr>
            </w:pPr>
            <w:r>
              <w:rPr>
                <w:sz w:val="20"/>
                <w:szCs w:val="20"/>
              </w:rPr>
              <w:t>SAAPUVILLA OLLEET JÄSENET</w:t>
            </w:r>
          </w:p>
          <w:p w14:paraId="71DE5F9A" w14:textId="77777777" w:rsidR="00747C23" w:rsidRDefault="00747C23" w:rsidP="0059298B">
            <w:pPr>
              <w:tabs>
                <w:tab w:val="left" w:pos="5245"/>
                <w:tab w:val="left" w:pos="7371"/>
              </w:tabs>
              <w:rPr>
                <w:sz w:val="20"/>
                <w:szCs w:val="20"/>
              </w:rPr>
            </w:pPr>
            <w:r>
              <w:rPr>
                <w:sz w:val="20"/>
                <w:szCs w:val="20"/>
              </w:rPr>
              <w:t>(ja merkintä puheenjohtajasta)</w:t>
            </w:r>
          </w:p>
        </w:tc>
        <w:tc>
          <w:tcPr>
            <w:tcW w:w="7369" w:type="dxa"/>
            <w:tcBorders>
              <w:top w:val="nil"/>
              <w:bottom w:val="nil"/>
              <w:right w:val="nil"/>
            </w:tcBorders>
          </w:tcPr>
          <w:p w14:paraId="7B069D4A" w14:textId="77777777" w:rsidR="00747C23" w:rsidRDefault="00747C23" w:rsidP="0059298B">
            <w:pPr>
              <w:tabs>
                <w:tab w:val="left" w:pos="499"/>
                <w:tab w:val="left" w:pos="4468"/>
                <w:tab w:val="left" w:pos="5245"/>
                <w:tab w:val="left" w:pos="7371"/>
              </w:tabs>
              <w:rPr>
                <w:sz w:val="20"/>
                <w:szCs w:val="20"/>
              </w:rPr>
            </w:pPr>
          </w:p>
        </w:tc>
      </w:tr>
      <w:tr w:rsidR="00747C23" w14:paraId="505DB512" w14:textId="77777777" w:rsidTr="0059298B">
        <w:tc>
          <w:tcPr>
            <w:tcW w:w="2705" w:type="dxa"/>
            <w:tcBorders>
              <w:top w:val="nil"/>
              <w:bottom w:val="nil"/>
            </w:tcBorders>
          </w:tcPr>
          <w:p w14:paraId="218312B1" w14:textId="77777777" w:rsidR="00747C23" w:rsidRDefault="00747C23" w:rsidP="0059298B">
            <w:pPr>
              <w:tabs>
                <w:tab w:val="left" w:pos="1843"/>
                <w:tab w:val="left" w:pos="5245"/>
                <w:tab w:val="left" w:pos="7371"/>
              </w:tabs>
            </w:pPr>
            <w:r>
              <w:t>Valtuutetut:</w:t>
            </w:r>
          </w:p>
        </w:tc>
        <w:tc>
          <w:tcPr>
            <w:tcW w:w="7369" w:type="dxa"/>
            <w:tcBorders>
              <w:top w:val="nil"/>
              <w:bottom w:val="nil"/>
              <w:right w:val="nil"/>
            </w:tcBorders>
          </w:tcPr>
          <w:p w14:paraId="3C70D9BB" w14:textId="77777777" w:rsidR="00747C23" w:rsidRDefault="00747C23" w:rsidP="0059298B">
            <w:pPr>
              <w:pStyle w:val="Yltunniste"/>
              <w:tabs>
                <w:tab w:val="clear" w:pos="4819"/>
                <w:tab w:val="clear" w:pos="9638"/>
                <w:tab w:val="left" w:pos="499"/>
                <w:tab w:val="left" w:pos="4468"/>
                <w:tab w:val="left" w:pos="5245"/>
                <w:tab w:val="left" w:pos="7371"/>
              </w:tabs>
            </w:pPr>
          </w:p>
        </w:tc>
      </w:tr>
      <w:tr w:rsidR="00747C23" w14:paraId="719FB447" w14:textId="77777777" w:rsidTr="0059298B">
        <w:trPr>
          <w:trHeight w:val="116"/>
        </w:trPr>
        <w:tc>
          <w:tcPr>
            <w:tcW w:w="2705" w:type="dxa"/>
            <w:tcBorders>
              <w:top w:val="nil"/>
              <w:bottom w:val="nil"/>
            </w:tcBorders>
          </w:tcPr>
          <w:p w14:paraId="35F86116" w14:textId="77777777" w:rsidR="00747C23" w:rsidRDefault="00747C23" w:rsidP="0059298B">
            <w:pPr>
              <w:pStyle w:val="Yltunniste"/>
              <w:tabs>
                <w:tab w:val="clear" w:pos="4819"/>
                <w:tab w:val="clear" w:pos="9638"/>
                <w:tab w:val="left" w:pos="1843"/>
                <w:tab w:val="left" w:pos="5245"/>
                <w:tab w:val="left" w:pos="7371"/>
              </w:tabs>
            </w:pPr>
            <w:r>
              <w:t>Pj.</w:t>
            </w:r>
          </w:p>
        </w:tc>
        <w:tc>
          <w:tcPr>
            <w:tcW w:w="7369" w:type="dxa"/>
            <w:tcBorders>
              <w:top w:val="nil"/>
              <w:bottom w:val="nil"/>
              <w:right w:val="nil"/>
            </w:tcBorders>
          </w:tcPr>
          <w:p w14:paraId="14B151E6" w14:textId="77777777" w:rsidR="00747C23" w:rsidRPr="002F11E4" w:rsidRDefault="00747C23" w:rsidP="0059298B">
            <w:pPr>
              <w:tabs>
                <w:tab w:val="left" w:pos="499"/>
                <w:tab w:val="left" w:pos="4468"/>
                <w:tab w:val="left" w:pos="5245"/>
                <w:tab w:val="left" w:pos="7371"/>
              </w:tabs>
              <w:rPr>
                <w:strike/>
              </w:rPr>
            </w:pPr>
            <w:r w:rsidRPr="002F11E4">
              <w:rPr>
                <w:strike/>
              </w:rPr>
              <w:t>Keski-Mäenpää, Kati</w:t>
            </w:r>
          </w:p>
        </w:tc>
      </w:tr>
      <w:tr w:rsidR="00747C23" w14:paraId="470E7012" w14:textId="77777777" w:rsidTr="0059298B">
        <w:trPr>
          <w:trHeight w:val="116"/>
        </w:trPr>
        <w:tc>
          <w:tcPr>
            <w:tcW w:w="2705" w:type="dxa"/>
            <w:tcBorders>
              <w:top w:val="nil"/>
              <w:bottom w:val="nil"/>
            </w:tcBorders>
          </w:tcPr>
          <w:p w14:paraId="16D3EBD3" w14:textId="77777777" w:rsidR="00747C23" w:rsidRDefault="00747C23" w:rsidP="0059298B">
            <w:pPr>
              <w:pStyle w:val="Yltunniste"/>
              <w:tabs>
                <w:tab w:val="clear" w:pos="4819"/>
                <w:tab w:val="clear" w:pos="9638"/>
                <w:tab w:val="left" w:pos="1843"/>
                <w:tab w:val="left" w:pos="5245"/>
                <w:tab w:val="left" w:pos="7371"/>
              </w:tabs>
            </w:pPr>
            <w:r>
              <w:t>Varapj.</w:t>
            </w:r>
          </w:p>
        </w:tc>
        <w:tc>
          <w:tcPr>
            <w:tcW w:w="7369" w:type="dxa"/>
            <w:tcBorders>
              <w:top w:val="nil"/>
              <w:bottom w:val="nil"/>
              <w:right w:val="nil"/>
            </w:tcBorders>
          </w:tcPr>
          <w:p w14:paraId="5B0AC402" w14:textId="1EFE26EE" w:rsidR="00747C23" w:rsidRDefault="00747C23" w:rsidP="0059298B">
            <w:pPr>
              <w:tabs>
                <w:tab w:val="left" w:pos="499"/>
                <w:tab w:val="left" w:pos="4468"/>
                <w:tab w:val="left" w:pos="5245"/>
                <w:tab w:val="left" w:pos="7371"/>
              </w:tabs>
            </w:pPr>
            <w:r>
              <w:t>Laitila, Satu</w:t>
            </w:r>
            <w:r w:rsidR="002F11E4">
              <w:t xml:space="preserve"> (toimi puheenjohtajana)</w:t>
            </w:r>
          </w:p>
        </w:tc>
      </w:tr>
      <w:tr w:rsidR="00747C23" w14:paraId="450881A2" w14:textId="77777777" w:rsidTr="0059298B">
        <w:tc>
          <w:tcPr>
            <w:tcW w:w="2705" w:type="dxa"/>
            <w:tcBorders>
              <w:top w:val="nil"/>
              <w:bottom w:val="nil"/>
            </w:tcBorders>
          </w:tcPr>
          <w:p w14:paraId="0FEE393C" w14:textId="77777777" w:rsidR="00747C23" w:rsidRDefault="00747C23" w:rsidP="0059298B">
            <w:pPr>
              <w:tabs>
                <w:tab w:val="left" w:pos="1843"/>
                <w:tab w:val="left" w:pos="5245"/>
                <w:tab w:val="left" w:pos="7371"/>
              </w:tabs>
            </w:pPr>
            <w:r>
              <w:t>Jäsen</w:t>
            </w:r>
          </w:p>
          <w:p w14:paraId="41166C58" w14:textId="77777777" w:rsidR="00747C23" w:rsidRPr="00973CAA" w:rsidRDefault="00747C23" w:rsidP="0059298B"/>
          <w:p w14:paraId="144732A1" w14:textId="77777777" w:rsidR="00747C23" w:rsidRPr="00973CAA" w:rsidRDefault="00747C23" w:rsidP="0059298B"/>
          <w:p w14:paraId="0A6E08FB" w14:textId="77777777" w:rsidR="00747C23" w:rsidRPr="00973CAA" w:rsidRDefault="00747C23" w:rsidP="0059298B"/>
          <w:p w14:paraId="3A5B4B64" w14:textId="77777777" w:rsidR="00747C23" w:rsidRPr="00973CAA" w:rsidRDefault="00747C23" w:rsidP="0059298B"/>
          <w:p w14:paraId="5B681CBC" w14:textId="77777777" w:rsidR="00747C23" w:rsidRPr="00973CAA" w:rsidRDefault="00747C23" w:rsidP="0059298B"/>
          <w:p w14:paraId="4423373B" w14:textId="77777777" w:rsidR="00747C23" w:rsidRPr="00973CAA" w:rsidRDefault="00747C23" w:rsidP="0059298B"/>
          <w:p w14:paraId="160AB198" w14:textId="77777777" w:rsidR="00747C23" w:rsidRPr="00973CAA" w:rsidRDefault="00747C23" w:rsidP="0059298B"/>
          <w:p w14:paraId="334BE1EC" w14:textId="77777777" w:rsidR="00747C23" w:rsidRPr="00973CAA" w:rsidRDefault="00747C23" w:rsidP="0059298B"/>
          <w:p w14:paraId="0126DC13" w14:textId="77777777" w:rsidR="00747C23" w:rsidRPr="00973CAA" w:rsidRDefault="00747C23" w:rsidP="0059298B"/>
          <w:p w14:paraId="4AD5875D" w14:textId="77777777" w:rsidR="00747C23" w:rsidRDefault="00747C23" w:rsidP="0059298B"/>
          <w:p w14:paraId="7CB6D90B" w14:textId="77777777" w:rsidR="00747C23" w:rsidRDefault="00747C23" w:rsidP="0059298B"/>
          <w:p w14:paraId="0DB173A2" w14:textId="77777777" w:rsidR="00747C23" w:rsidRDefault="00747C23" w:rsidP="0059298B"/>
          <w:p w14:paraId="6BADD269" w14:textId="77777777" w:rsidR="00747C23" w:rsidRDefault="00747C23" w:rsidP="0059298B"/>
          <w:p w14:paraId="066DE7B4" w14:textId="77777777" w:rsidR="00747C23" w:rsidRPr="00973CAA" w:rsidRDefault="00747C23" w:rsidP="0059298B">
            <w:r>
              <w:t>Poissa</w:t>
            </w:r>
          </w:p>
          <w:p w14:paraId="415EAB0C" w14:textId="77777777" w:rsidR="00747C23" w:rsidRDefault="00747C23" w:rsidP="0059298B">
            <w:pPr>
              <w:jc w:val="center"/>
            </w:pPr>
          </w:p>
          <w:p w14:paraId="67D4D036" w14:textId="77777777" w:rsidR="00747C23" w:rsidRDefault="00747C23" w:rsidP="0059298B"/>
          <w:p w14:paraId="6A449430" w14:textId="77777777" w:rsidR="00747C23" w:rsidRPr="00973CAA" w:rsidRDefault="00747C23" w:rsidP="0059298B"/>
        </w:tc>
        <w:tc>
          <w:tcPr>
            <w:tcW w:w="7369" w:type="dxa"/>
            <w:tcBorders>
              <w:top w:val="nil"/>
              <w:bottom w:val="nil"/>
              <w:right w:val="nil"/>
            </w:tcBorders>
          </w:tcPr>
          <w:p w14:paraId="63F5D6D8" w14:textId="77777777" w:rsidR="00747C23" w:rsidRDefault="00747C23" w:rsidP="0059298B">
            <w:pPr>
              <w:tabs>
                <w:tab w:val="left" w:pos="499"/>
                <w:tab w:val="left" w:pos="4468"/>
                <w:tab w:val="left" w:pos="5245"/>
                <w:tab w:val="left" w:pos="7371"/>
              </w:tabs>
            </w:pPr>
            <w:r>
              <w:t>Aho, Minna</w:t>
            </w:r>
          </w:p>
          <w:p w14:paraId="693FFB67" w14:textId="77777777" w:rsidR="00747C23" w:rsidRDefault="00747C23" w:rsidP="0059298B">
            <w:pPr>
              <w:tabs>
                <w:tab w:val="left" w:pos="499"/>
                <w:tab w:val="left" w:pos="4468"/>
                <w:tab w:val="left" w:pos="5245"/>
                <w:tab w:val="left" w:pos="7371"/>
              </w:tabs>
            </w:pPr>
            <w:r>
              <w:t>Aho, Susan</w:t>
            </w:r>
          </w:p>
          <w:p w14:paraId="569C7D93" w14:textId="77777777" w:rsidR="00747C23" w:rsidRDefault="00747C23" w:rsidP="0059298B">
            <w:pPr>
              <w:tabs>
                <w:tab w:val="left" w:pos="499"/>
                <w:tab w:val="left" w:pos="4468"/>
                <w:tab w:val="left" w:pos="5245"/>
                <w:tab w:val="left" w:pos="7371"/>
              </w:tabs>
            </w:pPr>
            <w:r>
              <w:t>Halla-aho, Ano</w:t>
            </w:r>
          </w:p>
          <w:p w14:paraId="4C8A6477" w14:textId="77777777" w:rsidR="00747C23" w:rsidRDefault="00747C23" w:rsidP="0059298B">
            <w:pPr>
              <w:tabs>
                <w:tab w:val="left" w:pos="499"/>
                <w:tab w:val="left" w:pos="4468"/>
                <w:tab w:val="left" w:pos="5245"/>
                <w:tab w:val="left" w:pos="7371"/>
              </w:tabs>
            </w:pPr>
            <w:r>
              <w:t>Kiviaho, Marju</w:t>
            </w:r>
          </w:p>
          <w:p w14:paraId="743D10EE" w14:textId="77777777" w:rsidR="00747C23" w:rsidRDefault="00747C23" w:rsidP="0059298B">
            <w:pPr>
              <w:tabs>
                <w:tab w:val="left" w:pos="499"/>
                <w:tab w:val="left" w:pos="4468"/>
                <w:tab w:val="left" w:pos="5245"/>
                <w:tab w:val="left" w:pos="7371"/>
              </w:tabs>
            </w:pPr>
            <w:r>
              <w:t>Koivisto, Lena</w:t>
            </w:r>
          </w:p>
          <w:p w14:paraId="65BF6349" w14:textId="77777777" w:rsidR="00747C23" w:rsidRDefault="00747C23" w:rsidP="0059298B">
            <w:pPr>
              <w:tabs>
                <w:tab w:val="left" w:pos="499"/>
                <w:tab w:val="left" w:pos="4468"/>
                <w:tab w:val="left" w:pos="5245"/>
                <w:tab w:val="left" w:pos="7371"/>
              </w:tabs>
            </w:pPr>
            <w:r>
              <w:t>Korpela, Anna</w:t>
            </w:r>
          </w:p>
          <w:p w14:paraId="7A50C5DA" w14:textId="77777777" w:rsidR="00747C23" w:rsidRDefault="00747C23" w:rsidP="0059298B">
            <w:pPr>
              <w:tabs>
                <w:tab w:val="left" w:pos="499"/>
                <w:tab w:val="left" w:pos="4468"/>
                <w:tab w:val="left" w:pos="5245"/>
                <w:tab w:val="left" w:pos="7371"/>
              </w:tabs>
            </w:pPr>
            <w:r>
              <w:t>Koskinen-Jousmäki, Rebekka</w:t>
            </w:r>
          </w:p>
          <w:p w14:paraId="07C33057" w14:textId="77777777" w:rsidR="00747C23" w:rsidRDefault="00747C23" w:rsidP="0059298B">
            <w:pPr>
              <w:tabs>
                <w:tab w:val="left" w:pos="499"/>
                <w:tab w:val="left" w:pos="4468"/>
                <w:tab w:val="left" w:pos="5245"/>
                <w:tab w:val="left" w:pos="7371"/>
              </w:tabs>
            </w:pPr>
            <w:r>
              <w:t>Manninen, Veli-Matti</w:t>
            </w:r>
          </w:p>
          <w:p w14:paraId="66221BB2" w14:textId="77777777" w:rsidR="00747C23" w:rsidRDefault="00747C23" w:rsidP="0059298B">
            <w:pPr>
              <w:tabs>
                <w:tab w:val="left" w:pos="499"/>
                <w:tab w:val="left" w:pos="4468"/>
                <w:tab w:val="left" w:pos="5245"/>
                <w:tab w:val="left" w:pos="7371"/>
              </w:tabs>
            </w:pPr>
            <w:r>
              <w:t>Nukarinen Irma</w:t>
            </w:r>
          </w:p>
          <w:p w14:paraId="458D6E4E" w14:textId="77777777" w:rsidR="00747C23" w:rsidRDefault="00747C23" w:rsidP="0059298B">
            <w:pPr>
              <w:tabs>
                <w:tab w:val="left" w:pos="499"/>
                <w:tab w:val="left" w:pos="4468"/>
                <w:tab w:val="left" w:pos="5245"/>
                <w:tab w:val="left" w:pos="7371"/>
              </w:tabs>
            </w:pPr>
            <w:r>
              <w:t>Patama, Pentti</w:t>
            </w:r>
          </w:p>
          <w:p w14:paraId="60B47B26" w14:textId="3B0A8B99" w:rsidR="00747C23" w:rsidRDefault="00747C23" w:rsidP="0059298B">
            <w:pPr>
              <w:tabs>
                <w:tab w:val="left" w:pos="499"/>
                <w:tab w:val="left" w:pos="4468"/>
                <w:tab w:val="left" w:pos="5245"/>
                <w:tab w:val="left" w:pos="7371"/>
              </w:tabs>
            </w:pPr>
            <w:r>
              <w:t>Rannila, Maija</w:t>
            </w:r>
          </w:p>
          <w:p w14:paraId="27F2A4F8" w14:textId="77777777" w:rsidR="00747C23" w:rsidRDefault="00747C23" w:rsidP="0059298B">
            <w:pPr>
              <w:tabs>
                <w:tab w:val="left" w:pos="499"/>
                <w:tab w:val="left" w:pos="4468"/>
                <w:tab w:val="left" w:pos="5245"/>
                <w:tab w:val="left" w:pos="7371"/>
              </w:tabs>
            </w:pPr>
            <w:r>
              <w:t>Sironen, Katariina</w:t>
            </w:r>
          </w:p>
          <w:p w14:paraId="59D26D23" w14:textId="77777777" w:rsidR="00747C23" w:rsidRDefault="00747C23" w:rsidP="0059298B">
            <w:pPr>
              <w:tabs>
                <w:tab w:val="left" w:pos="499"/>
                <w:tab w:val="left" w:pos="4468"/>
                <w:tab w:val="left" w:pos="5245"/>
                <w:tab w:val="left" w:pos="7371"/>
              </w:tabs>
            </w:pPr>
          </w:p>
          <w:p w14:paraId="427FF100" w14:textId="77777777" w:rsidR="00E9791E" w:rsidRDefault="00E9791E" w:rsidP="0059298B">
            <w:pPr>
              <w:tabs>
                <w:tab w:val="left" w:pos="499"/>
                <w:tab w:val="left" w:pos="4468"/>
                <w:tab w:val="left" w:pos="5245"/>
                <w:tab w:val="left" w:pos="7371"/>
              </w:tabs>
            </w:pPr>
          </w:p>
          <w:p w14:paraId="5371A0A1" w14:textId="77777777" w:rsidR="00D87798" w:rsidRDefault="00D87798" w:rsidP="0059298B">
            <w:pPr>
              <w:tabs>
                <w:tab w:val="left" w:pos="499"/>
                <w:tab w:val="left" w:pos="4468"/>
                <w:tab w:val="left" w:pos="5245"/>
                <w:tab w:val="left" w:pos="7371"/>
              </w:tabs>
            </w:pPr>
            <w:r>
              <w:t>Kati Keski-Mäenpää</w:t>
            </w:r>
          </w:p>
          <w:p w14:paraId="492C111C" w14:textId="77777777" w:rsidR="00E9791E" w:rsidRDefault="00E9791E" w:rsidP="00E9791E">
            <w:pPr>
              <w:tabs>
                <w:tab w:val="left" w:pos="499"/>
                <w:tab w:val="left" w:pos="4468"/>
                <w:tab w:val="left" w:pos="5245"/>
                <w:tab w:val="left" w:pos="7371"/>
              </w:tabs>
            </w:pPr>
            <w:r>
              <w:t>Ritala-Latvala, Satu</w:t>
            </w:r>
          </w:p>
          <w:p w14:paraId="22AF958A" w14:textId="52637F2B" w:rsidR="00E9791E" w:rsidRDefault="00E9791E" w:rsidP="0059298B">
            <w:pPr>
              <w:tabs>
                <w:tab w:val="left" w:pos="499"/>
                <w:tab w:val="left" w:pos="4468"/>
                <w:tab w:val="left" w:pos="5245"/>
                <w:tab w:val="left" w:pos="7371"/>
              </w:tabs>
            </w:pPr>
          </w:p>
        </w:tc>
      </w:tr>
      <w:tr w:rsidR="00747C23" w14:paraId="21159603" w14:textId="77777777" w:rsidTr="0059298B">
        <w:tc>
          <w:tcPr>
            <w:tcW w:w="2705" w:type="dxa"/>
            <w:tcBorders>
              <w:top w:val="nil"/>
              <w:bottom w:val="nil"/>
            </w:tcBorders>
          </w:tcPr>
          <w:p w14:paraId="72620E06" w14:textId="77777777" w:rsidR="00747C23" w:rsidRDefault="00747C23" w:rsidP="0059298B">
            <w:pPr>
              <w:tabs>
                <w:tab w:val="left" w:pos="1843"/>
                <w:tab w:val="left" w:pos="5245"/>
                <w:tab w:val="left" w:pos="7371"/>
              </w:tabs>
            </w:pPr>
            <w:r>
              <w:t>Läsnä varajäsenet</w:t>
            </w:r>
            <w:r>
              <w:tab/>
            </w:r>
          </w:p>
        </w:tc>
        <w:tc>
          <w:tcPr>
            <w:tcW w:w="7369" w:type="dxa"/>
            <w:tcBorders>
              <w:top w:val="nil"/>
              <w:bottom w:val="nil"/>
              <w:right w:val="nil"/>
            </w:tcBorders>
          </w:tcPr>
          <w:p w14:paraId="36C0E4C8" w14:textId="5BA5241F" w:rsidR="00747C23" w:rsidRDefault="00747C23" w:rsidP="0059298B">
            <w:pPr>
              <w:tabs>
                <w:tab w:val="left" w:pos="499"/>
                <w:tab w:val="left" w:pos="4468"/>
                <w:tab w:val="left" w:pos="5245"/>
                <w:tab w:val="left" w:pos="7371"/>
              </w:tabs>
            </w:pPr>
            <w:r>
              <w:t>Sirpa Alatalo</w:t>
            </w:r>
          </w:p>
        </w:tc>
      </w:tr>
      <w:tr w:rsidR="00747C23" w14:paraId="3EC4C779" w14:textId="77777777" w:rsidTr="0059298B">
        <w:tc>
          <w:tcPr>
            <w:tcW w:w="2705" w:type="dxa"/>
            <w:tcBorders>
              <w:bottom w:val="nil"/>
            </w:tcBorders>
          </w:tcPr>
          <w:p w14:paraId="5428C442" w14:textId="77777777" w:rsidR="00747C23" w:rsidRDefault="00747C23" w:rsidP="0059298B">
            <w:pPr>
              <w:tabs>
                <w:tab w:val="left" w:pos="1843"/>
                <w:tab w:val="left" w:pos="5245"/>
                <w:tab w:val="left" w:pos="7371"/>
              </w:tabs>
              <w:rPr>
                <w:sz w:val="20"/>
                <w:szCs w:val="20"/>
              </w:rPr>
            </w:pPr>
            <w:r>
              <w:rPr>
                <w:sz w:val="20"/>
                <w:szCs w:val="20"/>
              </w:rPr>
              <w:t>MUUT SAAPUVILLA OLLEET</w:t>
            </w:r>
          </w:p>
        </w:tc>
        <w:tc>
          <w:tcPr>
            <w:tcW w:w="7369" w:type="dxa"/>
            <w:tcBorders>
              <w:bottom w:val="nil"/>
              <w:right w:val="nil"/>
            </w:tcBorders>
          </w:tcPr>
          <w:p w14:paraId="3AFE09A5" w14:textId="77777777" w:rsidR="00747C23" w:rsidRDefault="00747C23" w:rsidP="0059298B">
            <w:pPr>
              <w:pStyle w:val="Yltunniste"/>
              <w:tabs>
                <w:tab w:val="clear" w:pos="4819"/>
                <w:tab w:val="clear" w:pos="9638"/>
                <w:tab w:val="left" w:pos="499"/>
                <w:tab w:val="left" w:pos="4468"/>
                <w:tab w:val="left" w:pos="5245"/>
                <w:tab w:val="left" w:pos="7371"/>
              </w:tabs>
            </w:pPr>
          </w:p>
        </w:tc>
      </w:tr>
      <w:tr w:rsidR="00747C23" w14:paraId="6C5D58AA" w14:textId="77777777" w:rsidTr="0059298B">
        <w:tc>
          <w:tcPr>
            <w:tcW w:w="2705" w:type="dxa"/>
            <w:tcBorders>
              <w:top w:val="nil"/>
              <w:bottom w:val="nil"/>
            </w:tcBorders>
          </w:tcPr>
          <w:p w14:paraId="1E254034" w14:textId="77777777" w:rsidR="00747C23" w:rsidRDefault="00747C23" w:rsidP="0059298B">
            <w:pPr>
              <w:tabs>
                <w:tab w:val="left" w:pos="1843"/>
                <w:tab w:val="left" w:pos="5245"/>
                <w:tab w:val="left" w:pos="7371"/>
              </w:tabs>
            </w:pPr>
            <w:r>
              <w:t>kirkkoherra</w:t>
            </w:r>
          </w:p>
        </w:tc>
        <w:tc>
          <w:tcPr>
            <w:tcW w:w="7369" w:type="dxa"/>
            <w:tcBorders>
              <w:top w:val="nil"/>
              <w:bottom w:val="nil"/>
              <w:right w:val="nil"/>
            </w:tcBorders>
          </w:tcPr>
          <w:p w14:paraId="161CDD2A" w14:textId="77777777" w:rsidR="00747C23" w:rsidRPr="00440AE0" w:rsidRDefault="00747C23" w:rsidP="0059298B">
            <w:pPr>
              <w:pStyle w:val="Yltunniste"/>
              <w:tabs>
                <w:tab w:val="clear" w:pos="4819"/>
                <w:tab w:val="clear" w:pos="9638"/>
                <w:tab w:val="left" w:pos="499"/>
                <w:tab w:val="left" w:pos="4468"/>
                <w:tab w:val="left" w:pos="5245"/>
                <w:tab w:val="left" w:pos="7371"/>
              </w:tabs>
            </w:pPr>
            <w:r>
              <w:t>Terho Kanervikkoaho</w:t>
            </w:r>
          </w:p>
        </w:tc>
      </w:tr>
      <w:tr w:rsidR="00747C23" w14:paraId="2D5D5019" w14:textId="77777777" w:rsidTr="0059298B">
        <w:tc>
          <w:tcPr>
            <w:tcW w:w="2705" w:type="dxa"/>
            <w:tcBorders>
              <w:top w:val="nil"/>
              <w:bottom w:val="nil"/>
            </w:tcBorders>
          </w:tcPr>
          <w:p w14:paraId="541F6BBD" w14:textId="77777777" w:rsidR="00747C23" w:rsidRDefault="00747C23" w:rsidP="0059298B">
            <w:pPr>
              <w:tabs>
                <w:tab w:val="left" w:pos="1843"/>
                <w:tab w:val="left" w:pos="5245"/>
                <w:tab w:val="left" w:pos="7371"/>
              </w:tabs>
            </w:pPr>
            <w:r>
              <w:t xml:space="preserve">vs. talouspäällikkö        </w:t>
            </w:r>
          </w:p>
        </w:tc>
        <w:tc>
          <w:tcPr>
            <w:tcW w:w="7369" w:type="dxa"/>
            <w:tcBorders>
              <w:top w:val="nil"/>
              <w:bottom w:val="nil"/>
              <w:right w:val="nil"/>
            </w:tcBorders>
          </w:tcPr>
          <w:p w14:paraId="547526C6" w14:textId="77777777" w:rsidR="00747C23" w:rsidRPr="00440AE0" w:rsidRDefault="00747C23" w:rsidP="0059298B">
            <w:pPr>
              <w:pStyle w:val="Yltunniste"/>
              <w:tabs>
                <w:tab w:val="clear" w:pos="4819"/>
                <w:tab w:val="clear" w:pos="9638"/>
                <w:tab w:val="left" w:pos="499"/>
                <w:tab w:val="left" w:pos="4468"/>
                <w:tab w:val="left" w:pos="5245"/>
                <w:tab w:val="left" w:pos="7371"/>
              </w:tabs>
            </w:pPr>
            <w:r>
              <w:t>Virve Männikkö</w:t>
            </w:r>
            <w:r w:rsidRPr="00440AE0">
              <w:t>, pöytäkirjanpitäjä</w:t>
            </w:r>
          </w:p>
        </w:tc>
      </w:tr>
      <w:tr w:rsidR="00747C23" w14:paraId="4490BC73" w14:textId="77777777" w:rsidTr="0059298B">
        <w:tc>
          <w:tcPr>
            <w:tcW w:w="2705" w:type="dxa"/>
          </w:tcPr>
          <w:p w14:paraId="6FD6A493" w14:textId="77777777" w:rsidR="00747C23" w:rsidRPr="007549FD" w:rsidRDefault="00747C23" w:rsidP="0059298B">
            <w:pPr>
              <w:tabs>
                <w:tab w:val="left" w:pos="1843"/>
                <w:tab w:val="left" w:pos="5245"/>
                <w:tab w:val="left" w:pos="7371"/>
              </w:tabs>
              <w:rPr>
                <w:sz w:val="20"/>
                <w:szCs w:val="20"/>
              </w:rPr>
            </w:pPr>
            <w:r w:rsidRPr="00DA4D58">
              <w:rPr>
                <w:sz w:val="20"/>
                <w:szCs w:val="20"/>
              </w:rPr>
              <w:t>LAILLISUUS JA PÄÄTÖSVALTAISUUS</w:t>
            </w:r>
          </w:p>
        </w:tc>
        <w:tc>
          <w:tcPr>
            <w:tcW w:w="7369" w:type="dxa"/>
            <w:tcBorders>
              <w:right w:val="nil"/>
            </w:tcBorders>
          </w:tcPr>
          <w:p w14:paraId="18747EE9" w14:textId="77777777" w:rsidR="00747C23" w:rsidRDefault="00747C23" w:rsidP="0059298B">
            <w:pPr>
              <w:tabs>
                <w:tab w:val="left" w:pos="499"/>
                <w:tab w:val="left" w:pos="3901"/>
                <w:tab w:val="left" w:pos="4468"/>
                <w:tab w:val="left" w:pos="5245"/>
                <w:tab w:val="left" w:pos="7371"/>
              </w:tabs>
            </w:pPr>
          </w:p>
          <w:p w14:paraId="48356C83" w14:textId="77777777" w:rsidR="00747C23" w:rsidRPr="00B556CF" w:rsidRDefault="00747C23" w:rsidP="0059298B">
            <w:pPr>
              <w:tabs>
                <w:tab w:val="left" w:pos="499"/>
                <w:tab w:val="left" w:pos="3901"/>
                <w:tab w:val="left" w:pos="4468"/>
                <w:tab w:val="left" w:pos="5245"/>
                <w:tab w:val="left" w:pos="7371"/>
              </w:tabs>
            </w:pPr>
            <w:r>
              <w:t>Kokous todettiin lailliseksi ja päätösvaltaiseksi</w:t>
            </w:r>
          </w:p>
        </w:tc>
      </w:tr>
      <w:tr w:rsidR="00747C23" w14:paraId="2B9210B9" w14:textId="77777777" w:rsidTr="0059298B">
        <w:tc>
          <w:tcPr>
            <w:tcW w:w="2705" w:type="dxa"/>
          </w:tcPr>
          <w:p w14:paraId="7F9A5FF7" w14:textId="77777777" w:rsidR="00747C23" w:rsidRDefault="00747C23" w:rsidP="0059298B">
            <w:pPr>
              <w:tabs>
                <w:tab w:val="left" w:pos="1843"/>
                <w:tab w:val="left" w:pos="5245"/>
                <w:tab w:val="left" w:pos="7371"/>
              </w:tabs>
              <w:rPr>
                <w:sz w:val="16"/>
                <w:szCs w:val="16"/>
              </w:rPr>
            </w:pPr>
          </w:p>
          <w:p w14:paraId="60607EEA" w14:textId="77777777" w:rsidR="00747C23" w:rsidRDefault="00747C23" w:rsidP="0059298B">
            <w:pPr>
              <w:tabs>
                <w:tab w:val="left" w:pos="1843"/>
                <w:tab w:val="left" w:pos="5245"/>
                <w:tab w:val="left" w:pos="7371"/>
              </w:tabs>
              <w:rPr>
                <w:sz w:val="20"/>
                <w:szCs w:val="20"/>
              </w:rPr>
            </w:pPr>
            <w:r>
              <w:rPr>
                <w:sz w:val="20"/>
                <w:szCs w:val="20"/>
              </w:rPr>
              <w:t>ASIAT</w:t>
            </w:r>
          </w:p>
        </w:tc>
        <w:tc>
          <w:tcPr>
            <w:tcW w:w="7369" w:type="dxa"/>
            <w:tcBorders>
              <w:right w:val="nil"/>
            </w:tcBorders>
          </w:tcPr>
          <w:p w14:paraId="70F1BE55" w14:textId="77777777" w:rsidR="00747C23" w:rsidRDefault="00747C23" w:rsidP="0059298B">
            <w:pPr>
              <w:tabs>
                <w:tab w:val="left" w:pos="499"/>
                <w:tab w:val="left" w:pos="3901"/>
                <w:tab w:val="left" w:pos="4468"/>
                <w:tab w:val="left" w:pos="5245"/>
                <w:tab w:val="left" w:pos="7371"/>
              </w:tabs>
              <w:rPr>
                <w:sz w:val="16"/>
                <w:szCs w:val="16"/>
              </w:rPr>
            </w:pPr>
          </w:p>
          <w:p w14:paraId="051FAF3B" w14:textId="49CA4795" w:rsidR="00747C23" w:rsidRDefault="00747C23" w:rsidP="0059298B">
            <w:pPr>
              <w:tabs>
                <w:tab w:val="left" w:pos="499"/>
                <w:tab w:val="left" w:pos="3901"/>
                <w:tab w:val="left" w:pos="4468"/>
                <w:tab w:val="left" w:pos="5245"/>
                <w:tab w:val="left" w:pos="7371"/>
              </w:tabs>
            </w:pPr>
            <w:r>
              <w:t xml:space="preserve">  § </w:t>
            </w:r>
            <w:r w:rsidR="00A50D2F">
              <w:t>3</w:t>
            </w:r>
            <w:r>
              <w:t>7–</w:t>
            </w:r>
            <w:r w:rsidR="00A50D2F">
              <w:t>47</w:t>
            </w:r>
          </w:p>
        </w:tc>
      </w:tr>
      <w:tr w:rsidR="00747C23" w14:paraId="77B367F9" w14:textId="77777777" w:rsidTr="0059298B">
        <w:tc>
          <w:tcPr>
            <w:tcW w:w="2705" w:type="dxa"/>
          </w:tcPr>
          <w:p w14:paraId="1D985C15" w14:textId="77777777" w:rsidR="00747C23" w:rsidRDefault="00747C23" w:rsidP="0059298B">
            <w:pPr>
              <w:tabs>
                <w:tab w:val="left" w:pos="1843"/>
                <w:tab w:val="left" w:pos="5245"/>
                <w:tab w:val="left" w:pos="7371"/>
              </w:tabs>
              <w:rPr>
                <w:sz w:val="20"/>
                <w:szCs w:val="20"/>
              </w:rPr>
            </w:pPr>
            <w:r>
              <w:rPr>
                <w:sz w:val="20"/>
                <w:szCs w:val="20"/>
              </w:rPr>
              <w:t>PÖYTÄKIRJAN TARKASTUSTAPA</w:t>
            </w:r>
          </w:p>
        </w:tc>
        <w:tc>
          <w:tcPr>
            <w:tcW w:w="7369" w:type="dxa"/>
            <w:tcBorders>
              <w:right w:val="nil"/>
            </w:tcBorders>
          </w:tcPr>
          <w:p w14:paraId="7911410E" w14:textId="3A553714" w:rsidR="00747C23" w:rsidRDefault="00747C23" w:rsidP="0059298B">
            <w:pPr>
              <w:tabs>
                <w:tab w:val="left" w:pos="499"/>
                <w:tab w:val="left" w:pos="3901"/>
                <w:tab w:val="left" w:pos="4468"/>
                <w:tab w:val="left" w:pos="5245"/>
                <w:tab w:val="left" w:pos="7371"/>
              </w:tabs>
            </w:pPr>
            <w:r>
              <w:t xml:space="preserve">Pöytäkirjan tarkastajiksi valittiin </w:t>
            </w:r>
            <w:r w:rsidR="004F4DE6">
              <w:t>Pentti Patama ja Maija Rannila</w:t>
            </w:r>
          </w:p>
          <w:p w14:paraId="25F9B577" w14:textId="77777777" w:rsidR="00747C23" w:rsidRPr="00206727" w:rsidRDefault="00747C23" w:rsidP="0059298B">
            <w:pPr>
              <w:tabs>
                <w:tab w:val="left" w:pos="499"/>
                <w:tab w:val="left" w:pos="3901"/>
                <w:tab w:val="left" w:pos="4468"/>
                <w:tab w:val="left" w:pos="5245"/>
                <w:tab w:val="left" w:pos="7371"/>
              </w:tabs>
            </w:pPr>
          </w:p>
        </w:tc>
      </w:tr>
      <w:tr w:rsidR="00747C23" w14:paraId="5942380F" w14:textId="77777777" w:rsidTr="0059298B">
        <w:tc>
          <w:tcPr>
            <w:tcW w:w="2705" w:type="dxa"/>
          </w:tcPr>
          <w:p w14:paraId="38A8C22E" w14:textId="77777777" w:rsidR="00747C23" w:rsidRDefault="00747C23" w:rsidP="0059298B">
            <w:pPr>
              <w:tabs>
                <w:tab w:val="left" w:pos="1843"/>
                <w:tab w:val="left" w:pos="5245"/>
                <w:tab w:val="left" w:pos="7371"/>
              </w:tabs>
              <w:rPr>
                <w:sz w:val="20"/>
                <w:szCs w:val="20"/>
              </w:rPr>
            </w:pPr>
            <w:r>
              <w:rPr>
                <w:sz w:val="20"/>
                <w:szCs w:val="20"/>
              </w:rPr>
              <w:t>ALLEKIRJOITUS</w:t>
            </w:r>
          </w:p>
        </w:tc>
        <w:tc>
          <w:tcPr>
            <w:tcW w:w="7369" w:type="dxa"/>
            <w:tcBorders>
              <w:right w:val="nil"/>
            </w:tcBorders>
          </w:tcPr>
          <w:p w14:paraId="3D2E28F7" w14:textId="77777777" w:rsidR="00747C23" w:rsidRDefault="00747C23" w:rsidP="0059298B">
            <w:pPr>
              <w:tabs>
                <w:tab w:val="left" w:pos="499"/>
                <w:tab w:val="left" w:pos="3901"/>
                <w:tab w:val="left" w:pos="4468"/>
                <w:tab w:val="left" w:pos="5245"/>
                <w:tab w:val="left" w:pos="7371"/>
              </w:tabs>
              <w:rPr>
                <w:sz w:val="20"/>
                <w:szCs w:val="20"/>
              </w:rPr>
            </w:pPr>
            <w:r>
              <w:rPr>
                <w:sz w:val="20"/>
                <w:szCs w:val="20"/>
              </w:rPr>
              <w:t xml:space="preserve"> Puheenjohtaja                                             Pöytäkirjanpitäjä    </w:t>
            </w:r>
          </w:p>
          <w:p w14:paraId="2EE665CC" w14:textId="77777777" w:rsidR="00747C23" w:rsidRDefault="00747C23" w:rsidP="0059298B">
            <w:pPr>
              <w:tabs>
                <w:tab w:val="left" w:pos="499"/>
                <w:tab w:val="left" w:pos="3901"/>
                <w:tab w:val="left" w:pos="4468"/>
                <w:tab w:val="left" w:pos="5245"/>
                <w:tab w:val="left" w:pos="7371"/>
              </w:tabs>
            </w:pPr>
            <w:r>
              <w:rPr>
                <w:sz w:val="20"/>
                <w:szCs w:val="20"/>
              </w:rPr>
              <w:t xml:space="preserve"> </w:t>
            </w:r>
          </w:p>
          <w:p w14:paraId="57DC0352" w14:textId="77777777" w:rsidR="00747C23" w:rsidRPr="00934FE4" w:rsidRDefault="00747C23" w:rsidP="0059298B">
            <w:pPr>
              <w:tabs>
                <w:tab w:val="left" w:pos="499"/>
                <w:tab w:val="left" w:pos="3901"/>
                <w:tab w:val="left" w:pos="4468"/>
                <w:tab w:val="left" w:pos="5245"/>
                <w:tab w:val="left" w:pos="7371"/>
              </w:tabs>
              <w:rPr>
                <w:sz w:val="20"/>
                <w:szCs w:val="20"/>
              </w:rPr>
            </w:pPr>
            <w:r>
              <w:t xml:space="preserve">                                   </w:t>
            </w:r>
          </w:p>
          <w:p w14:paraId="2E78542E" w14:textId="361577B8" w:rsidR="00747C23" w:rsidRDefault="00A807BC" w:rsidP="0059298B">
            <w:pPr>
              <w:pStyle w:val="Yltunniste"/>
              <w:tabs>
                <w:tab w:val="clear" w:pos="4819"/>
                <w:tab w:val="clear" w:pos="9638"/>
                <w:tab w:val="left" w:pos="499"/>
                <w:tab w:val="left" w:pos="3901"/>
                <w:tab w:val="left" w:pos="4468"/>
                <w:tab w:val="left" w:pos="5245"/>
                <w:tab w:val="left" w:pos="7371"/>
              </w:tabs>
            </w:pPr>
            <w:r>
              <w:t xml:space="preserve">Satu Laitila              </w:t>
            </w:r>
            <w:r w:rsidR="00747C23">
              <w:t xml:space="preserve">                        Virve Männikkö</w:t>
            </w:r>
          </w:p>
        </w:tc>
      </w:tr>
      <w:tr w:rsidR="00747C23" w14:paraId="585D9727" w14:textId="77777777" w:rsidTr="0059298B">
        <w:tc>
          <w:tcPr>
            <w:tcW w:w="2705" w:type="dxa"/>
            <w:tcBorders>
              <w:bottom w:val="nil"/>
            </w:tcBorders>
          </w:tcPr>
          <w:p w14:paraId="5C6D7F00" w14:textId="77777777" w:rsidR="00747C23" w:rsidRDefault="00747C23" w:rsidP="0059298B">
            <w:pPr>
              <w:tabs>
                <w:tab w:val="left" w:pos="1843"/>
                <w:tab w:val="left" w:pos="5245"/>
                <w:tab w:val="left" w:pos="7371"/>
              </w:tabs>
              <w:rPr>
                <w:sz w:val="20"/>
                <w:szCs w:val="20"/>
              </w:rPr>
            </w:pPr>
            <w:r>
              <w:rPr>
                <w:sz w:val="20"/>
                <w:szCs w:val="20"/>
              </w:rPr>
              <w:t>PÖYTÄKIRJA ON TARKAS-TETTU</w:t>
            </w:r>
          </w:p>
        </w:tc>
        <w:tc>
          <w:tcPr>
            <w:tcW w:w="7369" w:type="dxa"/>
            <w:tcBorders>
              <w:right w:val="nil"/>
            </w:tcBorders>
          </w:tcPr>
          <w:p w14:paraId="6FADFDE3" w14:textId="77777777" w:rsidR="00747C23" w:rsidRDefault="00747C23" w:rsidP="0059298B">
            <w:pPr>
              <w:tabs>
                <w:tab w:val="left" w:pos="499"/>
                <w:tab w:val="left" w:pos="3901"/>
                <w:tab w:val="left" w:pos="4468"/>
                <w:tab w:val="left" w:pos="5245"/>
                <w:tab w:val="left" w:pos="7371"/>
              </w:tabs>
              <w:rPr>
                <w:sz w:val="20"/>
                <w:szCs w:val="20"/>
              </w:rPr>
            </w:pPr>
            <w:r>
              <w:rPr>
                <w:sz w:val="20"/>
                <w:szCs w:val="20"/>
              </w:rPr>
              <w:t xml:space="preserve">  Aika ja paikka</w:t>
            </w:r>
          </w:p>
          <w:p w14:paraId="00F1D3F9" w14:textId="25DF41B4" w:rsidR="00747C23" w:rsidRDefault="00747C23" w:rsidP="0059298B">
            <w:pPr>
              <w:tabs>
                <w:tab w:val="left" w:pos="499"/>
                <w:tab w:val="left" w:pos="3901"/>
                <w:tab w:val="left" w:pos="4468"/>
                <w:tab w:val="left" w:pos="5245"/>
                <w:tab w:val="left" w:pos="7371"/>
              </w:tabs>
            </w:pPr>
            <w:r w:rsidRPr="00F71F03">
              <w:t xml:space="preserve">Soinin </w:t>
            </w:r>
            <w:r>
              <w:t>seurakuntatalo</w:t>
            </w:r>
            <w:r w:rsidRPr="00F71F03">
              <w:t xml:space="preserve"> </w:t>
            </w:r>
            <w:r w:rsidR="00A807BC">
              <w:t>13.12.2023</w:t>
            </w:r>
          </w:p>
        </w:tc>
      </w:tr>
      <w:tr w:rsidR="00747C23" w14:paraId="2233A7FE" w14:textId="77777777" w:rsidTr="0059298B">
        <w:tc>
          <w:tcPr>
            <w:tcW w:w="2705" w:type="dxa"/>
            <w:tcBorders>
              <w:top w:val="nil"/>
            </w:tcBorders>
          </w:tcPr>
          <w:p w14:paraId="197C86A4" w14:textId="77777777" w:rsidR="00747C23" w:rsidRDefault="00747C23" w:rsidP="0059298B">
            <w:pPr>
              <w:tabs>
                <w:tab w:val="left" w:pos="1843"/>
                <w:tab w:val="left" w:pos="5245"/>
                <w:tab w:val="left" w:pos="7371"/>
              </w:tabs>
            </w:pPr>
          </w:p>
        </w:tc>
        <w:tc>
          <w:tcPr>
            <w:tcW w:w="7369" w:type="dxa"/>
            <w:tcBorders>
              <w:right w:val="nil"/>
            </w:tcBorders>
          </w:tcPr>
          <w:p w14:paraId="59460DDB" w14:textId="77777777" w:rsidR="00747C23" w:rsidRDefault="00747C23" w:rsidP="0059298B">
            <w:pPr>
              <w:tabs>
                <w:tab w:val="left" w:pos="499"/>
                <w:tab w:val="left" w:pos="3901"/>
                <w:tab w:val="left" w:pos="4468"/>
                <w:tab w:val="left" w:pos="5245"/>
                <w:tab w:val="left" w:pos="7371"/>
              </w:tabs>
              <w:rPr>
                <w:sz w:val="20"/>
                <w:szCs w:val="20"/>
              </w:rPr>
            </w:pPr>
            <w:r>
              <w:rPr>
                <w:sz w:val="20"/>
                <w:szCs w:val="20"/>
              </w:rPr>
              <w:t xml:space="preserve">  Allekirjoitukset</w:t>
            </w:r>
          </w:p>
          <w:p w14:paraId="6F8E60F3" w14:textId="77777777" w:rsidR="00747C23" w:rsidRDefault="00747C23" w:rsidP="0059298B">
            <w:pPr>
              <w:tabs>
                <w:tab w:val="left" w:pos="499"/>
                <w:tab w:val="left" w:pos="3901"/>
                <w:tab w:val="left" w:pos="4468"/>
                <w:tab w:val="left" w:pos="5245"/>
                <w:tab w:val="left" w:pos="7371"/>
              </w:tabs>
              <w:rPr>
                <w:sz w:val="20"/>
                <w:szCs w:val="20"/>
              </w:rPr>
            </w:pPr>
          </w:p>
          <w:p w14:paraId="442A34AD" w14:textId="6615C1A7" w:rsidR="00747C23" w:rsidRDefault="004F4DE6" w:rsidP="0059298B">
            <w:pPr>
              <w:pStyle w:val="Yltunniste"/>
              <w:tabs>
                <w:tab w:val="clear" w:pos="4819"/>
                <w:tab w:val="clear" w:pos="9638"/>
                <w:tab w:val="left" w:pos="499"/>
                <w:tab w:val="left" w:pos="3901"/>
                <w:tab w:val="left" w:pos="4468"/>
                <w:tab w:val="left" w:pos="5245"/>
                <w:tab w:val="left" w:pos="7371"/>
              </w:tabs>
            </w:pPr>
            <w:r>
              <w:t>Pentti Patama                                    Maija Rannila</w:t>
            </w:r>
          </w:p>
        </w:tc>
      </w:tr>
      <w:tr w:rsidR="00747C23" w14:paraId="15912F1B" w14:textId="77777777" w:rsidTr="0059298B">
        <w:tc>
          <w:tcPr>
            <w:tcW w:w="2705" w:type="dxa"/>
            <w:tcBorders>
              <w:top w:val="nil"/>
            </w:tcBorders>
          </w:tcPr>
          <w:p w14:paraId="32C07844" w14:textId="77777777" w:rsidR="00747C23" w:rsidRPr="00D54336" w:rsidRDefault="00747C23" w:rsidP="0059298B">
            <w:pPr>
              <w:tabs>
                <w:tab w:val="left" w:pos="1843"/>
                <w:tab w:val="left" w:pos="5245"/>
                <w:tab w:val="left" w:pos="7371"/>
              </w:tabs>
              <w:rPr>
                <w:sz w:val="20"/>
                <w:szCs w:val="20"/>
              </w:rPr>
            </w:pPr>
            <w:r w:rsidRPr="00D54336">
              <w:rPr>
                <w:sz w:val="20"/>
                <w:szCs w:val="20"/>
              </w:rPr>
              <w:t>PÖYTÄKIRJA ON OLLUT YLEISESTI NÄHTÄVILLÄ</w:t>
            </w:r>
          </w:p>
        </w:tc>
        <w:tc>
          <w:tcPr>
            <w:tcW w:w="7369" w:type="dxa"/>
            <w:tcBorders>
              <w:right w:val="nil"/>
            </w:tcBorders>
          </w:tcPr>
          <w:p w14:paraId="1CD29D00" w14:textId="77777777" w:rsidR="00747C23" w:rsidRPr="002C2CC9" w:rsidRDefault="00747C23" w:rsidP="0059298B">
            <w:pPr>
              <w:tabs>
                <w:tab w:val="left" w:pos="499"/>
                <w:tab w:val="left" w:pos="3901"/>
                <w:tab w:val="left" w:pos="4468"/>
                <w:tab w:val="left" w:pos="5245"/>
                <w:tab w:val="left" w:pos="7371"/>
              </w:tabs>
              <w:rPr>
                <w:sz w:val="20"/>
                <w:szCs w:val="20"/>
              </w:rPr>
            </w:pPr>
            <w:r w:rsidRPr="002C2CC9">
              <w:rPr>
                <w:sz w:val="20"/>
                <w:szCs w:val="20"/>
              </w:rPr>
              <w:t xml:space="preserve">  Aika ja paikka</w:t>
            </w:r>
          </w:p>
          <w:p w14:paraId="56DDC9BD" w14:textId="56C7751E" w:rsidR="00747C23" w:rsidRPr="00A4228F" w:rsidRDefault="00747C23" w:rsidP="0059298B">
            <w:r w:rsidRPr="00F71F03">
              <w:t xml:space="preserve">Soinin kirkkoherranvirasto </w:t>
            </w:r>
            <w:r w:rsidR="00A50D2F">
              <w:rPr>
                <w:sz w:val="22"/>
                <w:szCs w:val="22"/>
              </w:rPr>
              <w:t>14</w:t>
            </w:r>
            <w:r w:rsidRPr="00263BF3">
              <w:rPr>
                <w:sz w:val="22"/>
                <w:szCs w:val="22"/>
              </w:rPr>
              <w:t>.</w:t>
            </w:r>
            <w:r>
              <w:rPr>
                <w:sz w:val="22"/>
                <w:szCs w:val="22"/>
              </w:rPr>
              <w:t>1</w:t>
            </w:r>
            <w:r w:rsidR="00A50D2F">
              <w:rPr>
                <w:sz w:val="22"/>
                <w:szCs w:val="22"/>
              </w:rPr>
              <w:t>2</w:t>
            </w:r>
            <w:r w:rsidRPr="00263BF3">
              <w:rPr>
                <w:sz w:val="22"/>
                <w:szCs w:val="22"/>
              </w:rPr>
              <w:t>.</w:t>
            </w:r>
            <w:r w:rsidR="00A50D2F">
              <w:rPr>
                <w:sz w:val="22"/>
                <w:szCs w:val="22"/>
              </w:rPr>
              <w:t>2023</w:t>
            </w:r>
            <w:r w:rsidRPr="00263BF3">
              <w:rPr>
                <w:sz w:val="22"/>
                <w:szCs w:val="22"/>
              </w:rPr>
              <w:t>-</w:t>
            </w:r>
            <w:r w:rsidR="0067795A">
              <w:rPr>
                <w:sz w:val="22"/>
                <w:szCs w:val="22"/>
              </w:rPr>
              <w:t>13</w:t>
            </w:r>
            <w:r w:rsidRPr="00263BF3">
              <w:rPr>
                <w:sz w:val="22"/>
                <w:szCs w:val="22"/>
              </w:rPr>
              <w:t>.1.202</w:t>
            </w:r>
            <w:r w:rsidR="0067795A">
              <w:rPr>
                <w:sz w:val="22"/>
                <w:szCs w:val="22"/>
              </w:rPr>
              <w:t>4</w:t>
            </w:r>
            <w:r>
              <w:rPr>
                <w:sz w:val="22"/>
                <w:szCs w:val="22"/>
              </w:rPr>
              <w:t xml:space="preserve"> </w:t>
            </w:r>
            <w:r w:rsidRPr="00F71F03">
              <w:t>kirkkoherranviraston aukioloaikoina</w:t>
            </w:r>
            <w:r>
              <w:t xml:space="preserve"> sekä seurakunnan nettisivuilla </w:t>
            </w:r>
            <w:r w:rsidR="0067795A">
              <w:t>14.</w:t>
            </w:r>
            <w:r>
              <w:t>1</w:t>
            </w:r>
            <w:r w:rsidR="0067795A">
              <w:t>2</w:t>
            </w:r>
            <w:r>
              <w:t>.2023 alkaen</w:t>
            </w:r>
          </w:p>
        </w:tc>
      </w:tr>
      <w:tr w:rsidR="00747C23" w14:paraId="7B9ED563" w14:textId="77777777" w:rsidTr="0059298B">
        <w:tc>
          <w:tcPr>
            <w:tcW w:w="2705" w:type="dxa"/>
            <w:tcBorders>
              <w:top w:val="nil"/>
            </w:tcBorders>
          </w:tcPr>
          <w:p w14:paraId="7DC8D14F" w14:textId="77777777" w:rsidR="00747C23" w:rsidRDefault="00747C23" w:rsidP="0059298B">
            <w:pPr>
              <w:tabs>
                <w:tab w:val="left" w:pos="1843"/>
                <w:tab w:val="left" w:pos="5245"/>
                <w:tab w:val="left" w:pos="7371"/>
              </w:tabs>
            </w:pPr>
          </w:p>
        </w:tc>
        <w:tc>
          <w:tcPr>
            <w:tcW w:w="7369" w:type="dxa"/>
            <w:tcBorders>
              <w:right w:val="nil"/>
            </w:tcBorders>
          </w:tcPr>
          <w:p w14:paraId="1C12ADE0" w14:textId="77777777" w:rsidR="00747C23" w:rsidRPr="002C2CC9" w:rsidRDefault="00747C23" w:rsidP="0059298B">
            <w:pPr>
              <w:tabs>
                <w:tab w:val="left" w:pos="499"/>
                <w:tab w:val="left" w:pos="3901"/>
                <w:tab w:val="left" w:pos="4468"/>
                <w:tab w:val="left" w:pos="5245"/>
                <w:tab w:val="left" w:pos="7371"/>
              </w:tabs>
              <w:rPr>
                <w:sz w:val="20"/>
                <w:szCs w:val="20"/>
              </w:rPr>
            </w:pPr>
            <w:r w:rsidRPr="002C2CC9">
              <w:rPr>
                <w:sz w:val="20"/>
                <w:szCs w:val="20"/>
              </w:rPr>
              <w:t xml:space="preserve">  Virka-asema                                                      Allekirjoitus</w:t>
            </w:r>
          </w:p>
          <w:p w14:paraId="13A52CB1" w14:textId="77777777" w:rsidR="00747C23" w:rsidRPr="002C2CC9" w:rsidRDefault="00747C23" w:rsidP="0059298B">
            <w:pPr>
              <w:tabs>
                <w:tab w:val="left" w:pos="499"/>
                <w:tab w:val="left" w:pos="3901"/>
                <w:tab w:val="left" w:pos="4468"/>
                <w:tab w:val="left" w:pos="5245"/>
                <w:tab w:val="left" w:pos="7371"/>
              </w:tabs>
              <w:rPr>
                <w:sz w:val="20"/>
                <w:szCs w:val="20"/>
              </w:rPr>
            </w:pPr>
          </w:p>
          <w:p w14:paraId="42B02C43" w14:textId="77777777" w:rsidR="00747C23" w:rsidRPr="00D54336" w:rsidRDefault="00747C23" w:rsidP="0059298B">
            <w:pPr>
              <w:tabs>
                <w:tab w:val="left" w:pos="499"/>
                <w:tab w:val="left" w:pos="3901"/>
                <w:tab w:val="left" w:pos="4468"/>
                <w:tab w:val="left" w:pos="5245"/>
                <w:tab w:val="left" w:pos="7371"/>
              </w:tabs>
            </w:pPr>
            <w:r>
              <w:t xml:space="preserve">vs. </w:t>
            </w:r>
            <w:r w:rsidRPr="00440AE0">
              <w:t xml:space="preserve">Talouspäällikkö </w:t>
            </w:r>
            <w:r>
              <w:t>Virve Männikkö</w:t>
            </w:r>
          </w:p>
        </w:tc>
      </w:tr>
    </w:tbl>
    <w:p w14:paraId="176D2902" w14:textId="77777777" w:rsidR="00747C23" w:rsidRDefault="00747C23" w:rsidP="00747C23">
      <w:pPr>
        <w:tabs>
          <w:tab w:val="left" w:pos="5245"/>
          <w:tab w:val="left" w:pos="7371"/>
        </w:tabs>
        <w:rPr>
          <w:sz w:val="20"/>
          <w:szCs w:val="20"/>
        </w:rPr>
        <w:sectPr w:rsidR="00747C23">
          <w:headerReference w:type="default" r:id="rId10"/>
          <w:pgSz w:w="11906" w:h="16838"/>
          <w:pgMar w:top="567" w:right="567" w:bottom="295" w:left="1134" w:header="708" w:footer="708" w:gutter="0"/>
          <w:cols w:space="708"/>
        </w:sectPr>
      </w:pPr>
    </w:p>
    <w:p w14:paraId="51CAF6E2" w14:textId="77777777" w:rsidR="00747C23" w:rsidRDefault="00747C23" w:rsidP="00747C23">
      <w:pPr>
        <w:tabs>
          <w:tab w:val="left" w:pos="1560"/>
          <w:tab w:val="left" w:pos="5245"/>
          <w:tab w:val="left" w:pos="7371"/>
        </w:tabs>
      </w:pPr>
    </w:p>
    <w:p w14:paraId="726E2F0A" w14:textId="77777777" w:rsidR="00747C23" w:rsidRDefault="00747C23" w:rsidP="00747C23">
      <w:pPr>
        <w:tabs>
          <w:tab w:val="left" w:pos="1560"/>
          <w:tab w:val="left" w:pos="5245"/>
          <w:tab w:val="left" w:pos="7371"/>
        </w:tabs>
      </w:pPr>
      <w:r>
        <w:t>Alkuhartaus Kirkkoherra Terho Kanervikkoaho.</w:t>
      </w:r>
    </w:p>
    <w:p w14:paraId="080F84E7" w14:textId="77777777" w:rsidR="00747C23" w:rsidRDefault="00747C23" w:rsidP="00747C23">
      <w:pPr>
        <w:tabs>
          <w:tab w:val="left" w:pos="1560"/>
          <w:tab w:val="left" w:pos="5245"/>
          <w:tab w:val="left" w:pos="7371"/>
        </w:tabs>
        <w:ind w:left="426"/>
      </w:pPr>
    </w:p>
    <w:p w14:paraId="566A458B" w14:textId="4808D0D1" w:rsidR="00747C23" w:rsidRPr="000D2F27" w:rsidRDefault="00747C23" w:rsidP="00747C23">
      <w:pPr>
        <w:tabs>
          <w:tab w:val="left" w:pos="1560"/>
          <w:tab w:val="left" w:pos="5245"/>
          <w:tab w:val="left" w:pos="7371"/>
        </w:tabs>
        <w:rPr>
          <w:b/>
        </w:rPr>
      </w:pPr>
      <w:r w:rsidRPr="000D2F27">
        <w:rPr>
          <w:b/>
        </w:rPr>
        <w:t xml:space="preserve">§ </w:t>
      </w:r>
      <w:r w:rsidR="005A6CEE">
        <w:rPr>
          <w:b/>
        </w:rPr>
        <w:t>3</w:t>
      </w:r>
      <w:r>
        <w:rPr>
          <w:b/>
        </w:rPr>
        <w:t>7 ja 2</w:t>
      </w:r>
      <w:r w:rsidR="005A6CEE">
        <w:rPr>
          <w:b/>
        </w:rPr>
        <w:t>8</w:t>
      </w:r>
    </w:p>
    <w:p w14:paraId="45FAC51B" w14:textId="77777777" w:rsidR="00747C23" w:rsidRPr="005D7F47" w:rsidRDefault="00747C23" w:rsidP="00747C23">
      <w:pPr>
        <w:tabs>
          <w:tab w:val="left" w:pos="1560"/>
          <w:tab w:val="left" w:pos="5245"/>
          <w:tab w:val="left" w:pos="7371"/>
        </w:tabs>
        <w:rPr>
          <w:b/>
        </w:rPr>
      </w:pPr>
      <w:r>
        <w:rPr>
          <w:b/>
        </w:rPr>
        <w:t>Kokouksen avaus, laillisuus ja päätösvaltaisuus</w:t>
      </w:r>
    </w:p>
    <w:p w14:paraId="40686DF5" w14:textId="77777777" w:rsidR="00747C23" w:rsidRDefault="00747C23" w:rsidP="00747C23">
      <w:pPr>
        <w:tabs>
          <w:tab w:val="left" w:pos="1560"/>
          <w:tab w:val="left" w:pos="5245"/>
          <w:tab w:val="left" w:pos="7371"/>
        </w:tabs>
      </w:pPr>
      <w:r>
        <w:t xml:space="preserve">Kirkkojärjestyksen 3 luvun 29 §:n mukaan kokouskutsussa on ilmoitettava kokouksen aika ja paikka ja siihen on liitettävä luettelo käsiteltävistä asioista. Kutsu asialuetteloineen on lähetettävä kirkkovaltuuston ja kirkkoneuvoston jäsenille viimeistään viikkoa ennen kokousta. Samassa ajassa on kokouksesta ilmoitettava yleisessä tietoverkossa. Kokouskutsu voidaan lähettää sähköisesti, jos seurakunta huolehtii, että tähän tarvittavat tekniset välineet ja yhteydet ovat kutsuttavien käytettävissä. </w:t>
      </w:r>
    </w:p>
    <w:p w14:paraId="014F1EFC" w14:textId="77777777" w:rsidR="00747C23" w:rsidRDefault="00747C23" w:rsidP="00747C23">
      <w:pPr>
        <w:tabs>
          <w:tab w:val="left" w:pos="1560"/>
          <w:tab w:val="left" w:pos="5245"/>
          <w:tab w:val="left" w:pos="7371"/>
        </w:tabs>
      </w:pPr>
      <w:r>
        <w:t xml:space="preserve">Kirkkovaltuusto </w:t>
      </w:r>
      <w:r w:rsidRPr="002D1AE7">
        <w:t xml:space="preserve">on päätösvaltainen, kun enemmän kuin puolet jäsenistä on </w:t>
      </w:r>
      <w:r>
        <w:t xml:space="preserve">läsnä, jollei päätöksenteolle säädetä Kirkkolaissa muita vaatimuksia </w:t>
      </w:r>
      <w:r w:rsidRPr="002D1AE7">
        <w:t xml:space="preserve">(KL </w:t>
      </w:r>
      <w:r>
        <w:t>10. luku 15 §</w:t>
      </w:r>
      <w:r w:rsidRPr="002D1AE7">
        <w:t xml:space="preserve">). </w:t>
      </w:r>
    </w:p>
    <w:p w14:paraId="536447E4" w14:textId="6A4FB369" w:rsidR="00747C23" w:rsidRDefault="00747C23" w:rsidP="00747C23">
      <w:pPr>
        <w:tabs>
          <w:tab w:val="left" w:pos="1560"/>
          <w:tab w:val="left" w:pos="5245"/>
          <w:tab w:val="left" w:pos="7371"/>
        </w:tabs>
      </w:pPr>
      <w:r>
        <w:t xml:space="preserve">Kokouskutsu ja esityslista on lähetetty em. henkilöille </w:t>
      </w:r>
      <w:r w:rsidR="0067795A">
        <w:t>5</w:t>
      </w:r>
      <w:r>
        <w:t>.1</w:t>
      </w:r>
      <w:r w:rsidR="0067795A">
        <w:t>2</w:t>
      </w:r>
      <w:r>
        <w:t>.2023 sähköpostilla tai paperisena sekä laitettu kuulutus seurakunnan ilmoitustaululle ja seurakunnan nettisivuille.</w:t>
      </w:r>
    </w:p>
    <w:p w14:paraId="4926E553" w14:textId="77777777" w:rsidR="00747C23" w:rsidRDefault="00747C23" w:rsidP="00747C23">
      <w:pPr>
        <w:tabs>
          <w:tab w:val="left" w:pos="1560"/>
          <w:tab w:val="left" w:pos="5245"/>
          <w:tab w:val="left" w:pos="7371"/>
        </w:tabs>
      </w:pPr>
    </w:p>
    <w:p w14:paraId="74386AE1" w14:textId="77777777" w:rsidR="00747C23" w:rsidRPr="002D1AE7" w:rsidRDefault="00747C23" w:rsidP="00747C23">
      <w:pPr>
        <w:tabs>
          <w:tab w:val="left" w:pos="1560"/>
          <w:tab w:val="left" w:pos="5245"/>
          <w:tab w:val="left" w:pos="7371"/>
        </w:tabs>
        <w:rPr>
          <w:b/>
        </w:rPr>
      </w:pPr>
      <w:r w:rsidRPr="002D1AE7">
        <w:rPr>
          <w:b/>
        </w:rPr>
        <w:t>Esitys, p</w:t>
      </w:r>
      <w:r>
        <w:rPr>
          <w:b/>
        </w:rPr>
        <w:t>uheen</w:t>
      </w:r>
      <w:r w:rsidRPr="002D1AE7">
        <w:rPr>
          <w:b/>
        </w:rPr>
        <w:t>j</w:t>
      </w:r>
      <w:r>
        <w:rPr>
          <w:b/>
        </w:rPr>
        <w:t>ohtaja</w:t>
      </w:r>
      <w:r w:rsidRPr="002D1AE7">
        <w:rPr>
          <w:b/>
        </w:rPr>
        <w:t xml:space="preserve">: </w:t>
      </w:r>
      <w:r w:rsidRPr="00307791">
        <w:rPr>
          <w:bCs/>
        </w:rPr>
        <w:t>Su</w:t>
      </w:r>
      <w:r>
        <w:t>oritetaan nimenhuuto ja todetaan valtuutetut, jotka ovat estyneenä saapumasta kokoukseen sekä varalle kutsutut. Todettaneen, että kirkkovaltuuston kokous on KJ:n 3 luvun 29 §:n mukaisesti laillisesti koolle kutsuttu ja että se jäsenmäärään nähden on KL:n 10 luvun 15 §:n mukaisesti päätösvaltainen.</w:t>
      </w:r>
    </w:p>
    <w:p w14:paraId="33692FC0" w14:textId="77777777" w:rsidR="00747C23" w:rsidRPr="00791A32" w:rsidRDefault="00747C23" w:rsidP="00747C23">
      <w:pPr>
        <w:tabs>
          <w:tab w:val="left" w:pos="1560"/>
          <w:tab w:val="left" w:pos="5245"/>
          <w:tab w:val="left" w:pos="7371"/>
        </w:tabs>
      </w:pPr>
    </w:p>
    <w:p w14:paraId="6559B5E2" w14:textId="77777777" w:rsidR="00747C23" w:rsidRPr="003C0CDA" w:rsidRDefault="00747C23" w:rsidP="00747C23">
      <w:pPr>
        <w:tabs>
          <w:tab w:val="left" w:pos="1560"/>
          <w:tab w:val="left" w:pos="5245"/>
          <w:tab w:val="left" w:pos="7371"/>
        </w:tabs>
      </w:pPr>
      <w:r w:rsidRPr="00934FE4">
        <w:rPr>
          <w:b/>
          <w:bCs/>
        </w:rPr>
        <w:t>Päätös, kirkkovaltuusto</w:t>
      </w:r>
      <w:r>
        <w:rPr>
          <w:b/>
          <w:bCs/>
        </w:rPr>
        <w:t xml:space="preserve">: </w:t>
      </w:r>
      <w:r>
        <w:t>Suoritettiin nimenhuuto ja todettiin paikalla olevat. Kirkkovaltuuston kokous todettiin lailliseksi ja päätösvaltaiseksi.</w:t>
      </w:r>
    </w:p>
    <w:p w14:paraId="3DA396D6" w14:textId="77777777" w:rsidR="00747C23" w:rsidRDefault="00747C23" w:rsidP="00747C23">
      <w:pPr>
        <w:tabs>
          <w:tab w:val="left" w:pos="1560"/>
          <w:tab w:val="left" w:pos="5245"/>
          <w:tab w:val="left" w:pos="7371"/>
        </w:tabs>
      </w:pPr>
    </w:p>
    <w:p w14:paraId="47DE739F" w14:textId="77777777" w:rsidR="00747C23" w:rsidRDefault="00747C23" w:rsidP="00747C23">
      <w:pPr>
        <w:tabs>
          <w:tab w:val="left" w:pos="1560"/>
          <w:tab w:val="left" w:pos="5245"/>
          <w:tab w:val="left" w:pos="7371"/>
        </w:tabs>
      </w:pPr>
    </w:p>
    <w:p w14:paraId="3C067979" w14:textId="49805AF6" w:rsidR="00747C23" w:rsidRDefault="00747C23" w:rsidP="00747C23">
      <w:pPr>
        <w:tabs>
          <w:tab w:val="left" w:pos="1560"/>
          <w:tab w:val="left" w:pos="5245"/>
          <w:tab w:val="left" w:pos="7371"/>
        </w:tabs>
        <w:rPr>
          <w:b/>
        </w:rPr>
      </w:pPr>
      <w:r w:rsidRPr="000D2F27">
        <w:rPr>
          <w:b/>
        </w:rPr>
        <w:t>§</w:t>
      </w:r>
      <w:r>
        <w:rPr>
          <w:b/>
        </w:rPr>
        <w:t xml:space="preserve"> </w:t>
      </w:r>
      <w:r w:rsidR="005A6CEE">
        <w:rPr>
          <w:b/>
        </w:rPr>
        <w:t>3</w:t>
      </w:r>
      <w:r>
        <w:rPr>
          <w:b/>
        </w:rPr>
        <w:t>9</w:t>
      </w:r>
    </w:p>
    <w:p w14:paraId="5F6EE136" w14:textId="77777777" w:rsidR="00747C23" w:rsidRPr="00FD21DA" w:rsidRDefault="00747C23" w:rsidP="00747C23">
      <w:pPr>
        <w:tabs>
          <w:tab w:val="left" w:pos="1560"/>
          <w:tab w:val="left" w:pos="5245"/>
          <w:tab w:val="left" w:pos="7371"/>
        </w:tabs>
        <w:rPr>
          <w:b/>
        </w:rPr>
      </w:pPr>
      <w:r>
        <w:rPr>
          <w:b/>
        </w:rPr>
        <w:t>Pöytäkirjan tarkastajat</w:t>
      </w:r>
    </w:p>
    <w:p w14:paraId="3BC2AEAE" w14:textId="77777777" w:rsidR="00747C23" w:rsidRPr="00382531" w:rsidRDefault="00747C23" w:rsidP="00747C23">
      <w:pPr>
        <w:tabs>
          <w:tab w:val="left" w:pos="1560"/>
          <w:tab w:val="left" w:pos="5245"/>
          <w:tab w:val="left" w:pos="7371"/>
        </w:tabs>
      </w:pPr>
      <w:r w:rsidRPr="00382531">
        <w:t>Kirkkovaltuuston työjärjestyksen 4 §:ssä mainitaan</w:t>
      </w:r>
      <w:r>
        <w:t>,</w:t>
      </w:r>
      <w:r w:rsidRPr="00382531">
        <w:t xml:space="preserve"> että kirkkovaltuusto valitsee kaksi pöytäkirjantarkastajaa tarkastamaan kokouksen pöytäkirjan.</w:t>
      </w:r>
    </w:p>
    <w:p w14:paraId="36B42FCA" w14:textId="77777777" w:rsidR="00747C23" w:rsidRPr="00382531" w:rsidRDefault="00747C23" w:rsidP="00747C23">
      <w:pPr>
        <w:tabs>
          <w:tab w:val="left" w:pos="1560"/>
          <w:tab w:val="left" w:pos="5245"/>
          <w:tab w:val="left" w:pos="7371"/>
        </w:tabs>
      </w:pPr>
      <w:r w:rsidRPr="00382531">
        <w:t>Pöytäkirjantarkastajat toimivat tarvittaessa myös ääntenlaskijoina.</w:t>
      </w:r>
    </w:p>
    <w:p w14:paraId="399A2569" w14:textId="0A725F66" w:rsidR="00747C23" w:rsidRPr="00382531" w:rsidRDefault="00747C23" w:rsidP="00747C23">
      <w:pPr>
        <w:tabs>
          <w:tab w:val="left" w:pos="1560"/>
          <w:tab w:val="left" w:pos="5245"/>
          <w:tab w:val="left" w:pos="7371"/>
        </w:tabs>
      </w:pPr>
      <w:r w:rsidRPr="00382531">
        <w:t xml:space="preserve">Pöytäkirja on yleisesti nähtävänä </w:t>
      </w:r>
      <w:r w:rsidR="0067795A">
        <w:rPr>
          <w:sz w:val="22"/>
          <w:szCs w:val="22"/>
        </w:rPr>
        <w:t>14</w:t>
      </w:r>
      <w:r w:rsidRPr="00263BF3">
        <w:rPr>
          <w:sz w:val="22"/>
          <w:szCs w:val="22"/>
        </w:rPr>
        <w:t>.</w:t>
      </w:r>
      <w:r>
        <w:rPr>
          <w:sz w:val="22"/>
          <w:szCs w:val="22"/>
        </w:rPr>
        <w:t>1</w:t>
      </w:r>
      <w:r w:rsidR="0067795A">
        <w:rPr>
          <w:sz w:val="22"/>
          <w:szCs w:val="22"/>
        </w:rPr>
        <w:t>2</w:t>
      </w:r>
      <w:r w:rsidRPr="00263BF3">
        <w:rPr>
          <w:sz w:val="22"/>
          <w:szCs w:val="22"/>
        </w:rPr>
        <w:t>.</w:t>
      </w:r>
      <w:r w:rsidR="0067795A">
        <w:rPr>
          <w:sz w:val="22"/>
          <w:szCs w:val="22"/>
        </w:rPr>
        <w:t>2023</w:t>
      </w:r>
      <w:r w:rsidRPr="00263BF3">
        <w:rPr>
          <w:sz w:val="22"/>
          <w:szCs w:val="22"/>
        </w:rPr>
        <w:t>-</w:t>
      </w:r>
      <w:r w:rsidR="0067795A">
        <w:rPr>
          <w:sz w:val="22"/>
          <w:szCs w:val="22"/>
        </w:rPr>
        <w:t>13</w:t>
      </w:r>
      <w:r w:rsidRPr="00263BF3">
        <w:rPr>
          <w:sz w:val="22"/>
          <w:szCs w:val="22"/>
        </w:rPr>
        <w:t>.</w:t>
      </w:r>
      <w:r>
        <w:rPr>
          <w:sz w:val="22"/>
          <w:szCs w:val="22"/>
        </w:rPr>
        <w:t>1</w:t>
      </w:r>
      <w:r w:rsidRPr="00263BF3">
        <w:rPr>
          <w:sz w:val="22"/>
          <w:szCs w:val="22"/>
        </w:rPr>
        <w:t>.202</w:t>
      </w:r>
      <w:r w:rsidR="0067795A">
        <w:rPr>
          <w:sz w:val="22"/>
          <w:szCs w:val="22"/>
        </w:rPr>
        <w:t>4</w:t>
      </w:r>
      <w:r>
        <w:rPr>
          <w:sz w:val="22"/>
          <w:szCs w:val="22"/>
        </w:rPr>
        <w:t xml:space="preserve"> </w:t>
      </w:r>
      <w:r w:rsidRPr="00382531">
        <w:t>kirkkoherranvirastossa viraston aukioloaikoina</w:t>
      </w:r>
      <w:r>
        <w:t xml:space="preserve"> sekä vähintään edellä olevan ajan seurakunnan nettisivuilla.</w:t>
      </w:r>
    </w:p>
    <w:p w14:paraId="6999FC7E" w14:textId="77777777" w:rsidR="00747C23" w:rsidRPr="00382531" w:rsidRDefault="00747C23" w:rsidP="00747C23">
      <w:pPr>
        <w:tabs>
          <w:tab w:val="left" w:pos="1560"/>
          <w:tab w:val="left" w:pos="5245"/>
          <w:tab w:val="left" w:pos="7371"/>
        </w:tabs>
        <w:ind w:left="426"/>
      </w:pPr>
    </w:p>
    <w:p w14:paraId="53785553" w14:textId="58E3D765" w:rsidR="00747C23" w:rsidRPr="00A24737" w:rsidRDefault="00747C23" w:rsidP="00747C23">
      <w:pPr>
        <w:tabs>
          <w:tab w:val="left" w:pos="1560"/>
          <w:tab w:val="left" w:pos="5245"/>
          <w:tab w:val="left" w:pos="7371"/>
        </w:tabs>
      </w:pPr>
      <w:r w:rsidRPr="00FD21DA">
        <w:rPr>
          <w:b/>
        </w:rPr>
        <w:t>Esitys</w:t>
      </w:r>
      <w:r>
        <w:rPr>
          <w:b/>
        </w:rPr>
        <w:t>, puheenjohtaja</w:t>
      </w:r>
      <w:r w:rsidRPr="00FD21DA">
        <w:rPr>
          <w:b/>
        </w:rPr>
        <w:t>:</w:t>
      </w:r>
      <w:r>
        <w:t xml:space="preserve"> Kirkkovaltuusto valitsee kaksi pöytäkirjantarkastajaa. Aakkosjärjestyksen mukaisesti vuorossa olisivat </w:t>
      </w:r>
      <w:r w:rsidR="0067795A">
        <w:t>Pentti Patama ja Maija Rannila.</w:t>
      </w:r>
    </w:p>
    <w:p w14:paraId="4A6E2C0A" w14:textId="77777777" w:rsidR="00747C23" w:rsidRDefault="00747C23" w:rsidP="00747C23">
      <w:pPr>
        <w:tabs>
          <w:tab w:val="left" w:pos="1560"/>
          <w:tab w:val="left" w:pos="5245"/>
          <w:tab w:val="left" w:pos="7371"/>
        </w:tabs>
        <w:rPr>
          <w:b/>
        </w:rPr>
      </w:pPr>
    </w:p>
    <w:p w14:paraId="7F9C6222" w14:textId="4F2EB908" w:rsidR="00747C23" w:rsidRPr="004D4509" w:rsidRDefault="00747C23" w:rsidP="00747C23">
      <w:pPr>
        <w:tabs>
          <w:tab w:val="left" w:pos="1560"/>
          <w:tab w:val="left" w:pos="5245"/>
          <w:tab w:val="left" w:pos="7371"/>
        </w:tabs>
        <w:rPr>
          <w:bCs/>
        </w:rPr>
      </w:pPr>
      <w:r w:rsidRPr="00FD21DA">
        <w:rPr>
          <w:b/>
        </w:rPr>
        <w:t>Päätös</w:t>
      </w:r>
      <w:r>
        <w:rPr>
          <w:b/>
        </w:rPr>
        <w:t>, kirkkovaltuusto</w:t>
      </w:r>
      <w:r w:rsidRPr="00FD21DA">
        <w:rPr>
          <w:b/>
        </w:rPr>
        <w:t>:</w:t>
      </w:r>
      <w:r>
        <w:rPr>
          <w:b/>
        </w:rPr>
        <w:t xml:space="preserve"> </w:t>
      </w:r>
      <w:r w:rsidR="004D4509">
        <w:rPr>
          <w:bCs/>
        </w:rPr>
        <w:t>Pöytäkirjan tarkastajiksi valittiin</w:t>
      </w:r>
      <w:r w:rsidR="004F4DE6">
        <w:rPr>
          <w:bCs/>
        </w:rPr>
        <w:t xml:space="preserve"> Pentti Patama ja Maija Rannila.</w:t>
      </w:r>
    </w:p>
    <w:p w14:paraId="2D6D9EC6" w14:textId="77777777" w:rsidR="00747C23" w:rsidRDefault="00747C23" w:rsidP="00747C23">
      <w:pPr>
        <w:tabs>
          <w:tab w:val="left" w:pos="1560"/>
          <w:tab w:val="left" w:pos="5245"/>
          <w:tab w:val="left" w:pos="7371"/>
        </w:tabs>
        <w:rPr>
          <w:b/>
        </w:rPr>
      </w:pPr>
    </w:p>
    <w:p w14:paraId="6170E579" w14:textId="77777777" w:rsidR="00747C23" w:rsidRDefault="00747C23" w:rsidP="00747C23">
      <w:pPr>
        <w:tabs>
          <w:tab w:val="left" w:pos="1560"/>
          <w:tab w:val="left" w:pos="5245"/>
          <w:tab w:val="left" w:pos="7371"/>
        </w:tabs>
        <w:rPr>
          <w:b/>
        </w:rPr>
      </w:pPr>
    </w:p>
    <w:p w14:paraId="4320411A" w14:textId="7AFCEE21" w:rsidR="00747C23" w:rsidRPr="000D2F27" w:rsidRDefault="00747C23" w:rsidP="00747C23">
      <w:pPr>
        <w:tabs>
          <w:tab w:val="left" w:pos="1560"/>
          <w:tab w:val="left" w:pos="5245"/>
          <w:tab w:val="left" w:pos="7371"/>
        </w:tabs>
        <w:rPr>
          <w:b/>
        </w:rPr>
      </w:pPr>
      <w:r>
        <w:rPr>
          <w:b/>
        </w:rPr>
        <w:t xml:space="preserve">§ </w:t>
      </w:r>
      <w:r w:rsidR="005A6CEE">
        <w:rPr>
          <w:b/>
        </w:rPr>
        <w:t>4</w:t>
      </w:r>
      <w:r>
        <w:rPr>
          <w:b/>
        </w:rPr>
        <w:t>0</w:t>
      </w:r>
    </w:p>
    <w:p w14:paraId="476E5CBC" w14:textId="77777777" w:rsidR="00747C23" w:rsidRPr="00FD21DA" w:rsidRDefault="00747C23" w:rsidP="00747C23">
      <w:pPr>
        <w:tabs>
          <w:tab w:val="left" w:pos="1560"/>
          <w:tab w:val="left" w:pos="5245"/>
          <w:tab w:val="left" w:pos="7371"/>
        </w:tabs>
        <w:rPr>
          <w:b/>
        </w:rPr>
      </w:pPr>
      <w:r>
        <w:rPr>
          <w:b/>
        </w:rPr>
        <w:t>Työjärjestyksen hyväksyminen</w:t>
      </w:r>
    </w:p>
    <w:p w14:paraId="6FE86D6A" w14:textId="77777777" w:rsidR="00747C23" w:rsidRDefault="00747C23" w:rsidP="00747C23">
      <w:pPr>
        <w:tabs>
          <w:tab w:val="left" w:pos="1560"/>
          <w:tab w:val="left" w:pos="5245"/>
          <w:tab w:val="left" w:pos="7371"/>
        </w:tabs>
        <w:rPr>
          <w:b/>
        </w:rPr>
      </w:pPr>
    </w:p>
    <w:p w14:paraId="42BA6289" w14:textId="77777777" w:rsidR="00747C23" w:rsidRDefault="00747C23" w:rsidP="00747C23">
      <w:pPr>
        <w:tabs>
          <w:tab w:val="left" w:pos="1560"/>
          <w:tab w:val="left" w:pos="5245"/>
          <w:tab w:val="left" w:pos="7371"/>
        </w:tabs>
      </w:pPr>
      <w:r w:rsidRPr="00610F01">
        <w:rPr>
          <w:b/>
        </w:rPr>
        <w:t>Esitys, p</w:t>
      </w:r>
      <w:r>
        <w:rPr>
          <w:b/>
        </w:rPr>
        <w:t>uheen</w:t>
      </w:r>
      <w:r w:rsidRPr="00610F01">
        <w:rPr>
          <w:b/>
        </w:rPr>
        <w:t>j</w:t>
      </w:r>
      <w:r>
        <w:rPr>
          <w:b/>
        </w:rPr>
        <w:t>ohtaja</w:t>
      </w:r>
      <w:r w:rsidRPr="00610F01">
        <w:rPr>
          <w:b/>
        </w:rPr>
        <w:t>:</w:t>
      </w:r>
      <w:r w:rsidRPr="004419AF">
        <w:t xml:space="preserve"> </w:t>
      </w:r>
      <w:r>
        <w:t>Kirkkovaltuusto hyväksyy esityslistan mukaisen kokouksen työjärjestyksen.</w:t>
      </w:r>
    </w:p>
    <w:p w14:paraId="0362F252" w14:textId="77777777" w:rsidR="00747C23" w:rsidRDefault="00747C23" w:rsidP="00747C23">
      <w:pPr>
        <w:tabs>
          <w:tab w:val="left" w:pos="1560"/>
          <w:tab w:val="left" w:pos="5245"/>
          <w:tab w:val="left" w:pos="7371"/>
        </w:tabs>
        <w:ind w:left="426"/>
      </w:pPr>
    </w:p>
    <w:p w14:paraId="05F6F162" w14:textId="77777777" w:rsidR="00747C23" w:rsidRDefault="00747C23" w:rsidP="00747C23">
      <w:pPr>
        <w:tabs>
          <w:tab w:val="left" w:pos="1560"/>
          <w:tab w:val="left" w:pos="5245"/>
          <w:tab w:val="left" w:pos="7371"/>
        </w:tabs>
        <w:rPr>
          <w:bCs/>
          <w:color w:val="000000"/>
        </w:rPr>
      </w:pPr>
      <w:r w:rsidRPr="001B0DDD">
        <w:rPr>
          <w:b/>
          <w:color w:val="000000"/>
        </w:rPr>
        <w:t>Päätös, kirkkovaltuusto</w:t>
      </w:r>
      <w:r>
        <w:rPr>
          <w:b/>
          <w:color w:val="000000"/>
        </w:rPr>
        <w:t xml:space="preserve">: </w:t>
      </w:r>
      <w:r>
        <w:rPr>
          <w:bCs/>
          <w:color w:val="000000"/>
        </w:rPr>
        <w:t>Työjärjestys hyväksyttiin esityslistan mukaisena.</w:t>
      </w:r>
    </w:p>
    <w:p w14:paraId="6D96FBEA" w14:textId="77777777" w:rsidR="00747C23" w:rsidRPr="000C6E25" w:rsidRDefault="00747C23" w:rsidP="00747C23">
      <w:pPr>
        <w:tabs>
          <w:tab w:val="left" w:pos="1560"/>
          <w:tab w:val="left" w:pos="5245"/>
          <w:tab w:val="left" w:pos="7371"/>
        </w:tabs>
        <w:rPr>
          <w:bCs/>
          <w:color w:val="000000"/>
        </w:rPr>
      </w:pPr>
    </w:p>
    <w:p w14:paraId="544B2C81" w14:textId="79A6A7F9" w:rsidR="00747C23" w:rsidRPr="0035341A" w:rsidRDefault="00747C23" w:rsidP="00747C23">
      <w:pPr>
        <w:tabs>
          <w:tab w:val="left" w:pos="1560"/>
          <w:tab w:val="left" w:pos="5245"/>
          <w:tab w:val="left" w:pos="7371"/>
        </w:tabs>
        <w:rPr>
          <w:bCs/>
          <w:color w:val="000000"/>
        </w:rPr>
      </w:pPr>
      <w:r w:rsidRPr="007B3AE6">
        <w:rPr>
          <w:b/>
          <w:color w:val="000000"/>
        </w:rPr>
        <w:lastRenderedPageBreak/>
        <w:t>§</w:t>
      </w:r>
      <w:r>
        <w:rPr>
          <w:b/>
          <w:color w:val="000000"/>
        </w:rPr>
        <w:t xml:space="preserve"> </w:t>
      </w:r>
      <w:r w:rsidR="005A6CEE">
        <w:rPr>
          <w:b/>
          <w:color w:val="000000"/>
        </w:rPr>
        <w:t>4</w:t>
      </w:r>
      <w:r>
        <w:rPr>
          <w:b/>
          <w:color w:val="000000"/>
        </w:rPr>
        <w:t>1</w:t>
      </w:r>
    </w:p>
    <w:p w14:paraId="09870421" w14:textId="77777777" w:rsidR="005A6CEE" w:rsidRPr="000A123C" w:rsidRDefault="005A6CEE" w:rsidP="005A6CEE">
      <w:pPr>
        <w:tabs>
          <w:tab w:val="left" w:pos="499"/>
        </w:tabs>
      </w:pPr>
      <w:r w:rsidRPr="008C3264">
        <w:rPr>
          <w:b/>
          <w:bCs/>
        </w:rPr>
        <w:t>Taloussääntö</w:t>
      </w:r>
      <w:r>
        <w:rPr>
          <w:b/>
          <w:bCs/>
        </w:rPr>
        <w:t xml:space="preserve"> </w:t>
      </w:r>
      <w:r w:rsidRPr="000A123C">
        <w:t xml:space="preserve">(liite </w:t>
      </w:r>
      <w:r>
        <w:t>1</w:t>
      </w:r>
      <w:r w:rsidRPr="000A123C">
        <w:t>)</w:t>
      </w:r>
    </w:p>
    <w:p w14:paraId="1BB62575" w14:textId="77777777" w:rsidR="005A6CEE" w:rsidRDefault="005A6CEE" w:rsidP="005A6CEE">
      <w:pPr>
        <w:tabs>
          <w:tab w:val="left" w:pos="499"/>
        </w:tabs>
      </w:pPr>
      <w:r>
        <w:t xml:space="preserve">Uuden 1.7.2023 voimaan tulleen kirkkolain (652/2023) luvun 4 §:ssä säädetään, että taloudenhoidon järjestämisestä määrätään tarkemmin kirkkovaltuuston tai yhteisen kirkkovaltuuston hyväksymässä taloussäännössä. Taloussäännöllä kirkkovaltuusto tai yhteinen kirkkovaltuusto ohjaa talousarvion sekä toiminta- ja taloussuunnitelman valmistelua, sisältöä, omaisuuden hoitoa ja rahatointa, kirjanpitoa ja tilinpäätöstä sekä tilintarkastusta ja sisäistä valvontaa. Edellisen kerran seurakunnan Soinin seurakunnan taloussääntö on päivitetty vuonna 2018. Taloussääntömalli on nyt uusittu ja päivitetty uuden kirkkolain mukaiseksi. Kirkkohallituksen yleiskirjeessä 21/2023 on päivitetty malli seurakuntien ja seurakuntayhtymien taloussääntömalliksi. </w:t>
      </w:r>
    </w:p>
    <w:p w14:paraId="35C7A736" w14:textId="77777777" w:rsidR="005A6CEE" w:rsidRDefault="005A6CEE" w:rsidP="005A6CEE">
      <w:pPr>
        <w:tabs>
          <w:tab w:val="left" w:pos="499"/>
        </w:tabs>
      </w:pPr>
    </w:p>
    <w:p w14:paraId="476694D0" w14:textId="77777777" w:rsidR="005A6CEE" w:rsidRPr="00715087" w:rsidRDefault="005A6CEE" w:rsidP="005A6CEE">
      <w:pPr>
        <w:tabs>
          <w:tab w:val="left" w:pos="499"/>
        </w:tabs>
      </w:pPr>
      <w:r w:rsidRPr="000A123C">
        <w:rPr>
          <w:b/>
          <w:bCs/>
        </w:rPr>
        <w:t>Esitys, talouspäällikkö:</w:t>
      </w:r>
      <w:r>
        <w:t xml:space="preserve"> Kirkkoneuvosto esittää kirkkovaltuustolle, että se hyväksyy Soinin seurakunnan uusitun taloussäännön.</w:t>
      </w:r>
    </w:p>
    <w:p w14:paraId="4567D35E" w14:textId="77777777" w:rsidR="005A6CEE" w:rsidRDefault="005A6CEE" w:rsidP="005A6CEE">
      <w:pPr>
        <w:rPr>
          <w:b/>
        </w:rPr>
      </w:pPr>
    </w:p>
    <w:p w14:paraId="3B2494E4" w14:textId="03915CFA" w:rsidR="005A6CEE" w:rsidRPr="00715087" w:rsidRDefault="005A6CEE" w:rsidP="005A6CEE">
      <w:pPr>
        <w:rPr>
          <w:b/>
        </w:rPr>
      </w:pPr>
      <w:r>
        <w:rPr>
          <w:b/>
        </w:rPr>
        <w:t>Päätös</w:t>
      </w:r>
      <w:r w:rsidR="00A50D2F">
        <w:rPr>
          <w:b/>
        </w:rPr>
        <w:t>esitys</w:t>
      </w:r>
      <w:r>
        <w:rPr>
          <w:b/>
        </w:rPr>
        <w:t>, kirkkoneuvosto</w:t>
      </w:r>
      <w:r w:rsidR="00A50D2F">
        <w:rPr>
          <w:b/>
        </w:rPr>
        <w:t xml:space="preserve"> 22.11.2023</w:t>
      </w:r>
      <w:r>
        <w:rPr>
          <w:b/>
        </w:rPr>
        <w:t xml:space="preserve">: </w:t>
      </w:r>
      <w:r w:rsidRPr="00F5506A">
        <w:rPr>
          <w:bCs/>
        </w:rPr>
        <w:t>Kirkkoneuvosto esittää kirkkovaltuustolle, että se hyväksyy Soinin seurakunnan uusitun taloussäännön.</w:t>
      </w:r>
    </w:p>
    <w:p w14:paraId="4009DC43" w14:textId="77777777" w:rsidR="00747C23" w:rsidRDefault="00747C23" w:rsidP="00747C23">
      <w:pPr>
        <w:tabs>
          <w:tab w:val="left" w:pos="1560"/>
          <w:tab w:val="left" w:pos="5245"/>
          <w:tab w:val="left" w:pos="7371"/>
        </w:tabs>
        <w:rPr>
          <w:b/>
          <w:color w:val="000000"/>
        </w:rPr>
      </w:pPr>
    </w:p>
    <w:p w14:paraId="5553C2EA" w14:textId="19A8CCA1" w:rsidR="00747C23" w:rsidRDefault="00A50D2F" w:rsidP="00747C23">
      <w:pPr>
        <w:tabs>
          <w:tab w:val="left" w:pos="1560"/>
          <w:tab w:val="left" w:pos="5245"/>
          <w:tab w:val="left" w:pos="7371"/>
        </w:tabs>
        <w:rPr>
          <w:b/>
          <w:color w:val="000000"/>
        </w:rPr>
      </w:pPr>
      <w:r>
        <w:rPr>
          <w:b/>
          <w:color w:val="000000"/>
        </w:rPr>
        <w:t>Päätös, kirkkovaltuusto</w:t>
      </w:r>
      <w:r w:rsidR="0067795A">
        <w:rPr>
          <w:b/>
          <w:color w:val="000000"/>
        </w:rPr>
        <w:t>:</w:t>
      </w:r>
      <w:r w:rsidR="004C146E">
        <w:rPr>
          <w:b/>
          <w:color w:val="000000"/>
        </w:rPr>
        <w:t xml:space="preserve"> </w:t>
      </w:r>
      <w:r w:rsidR="004C146E" w:rsidRPr="004C146E">
        <w:rPr>
          <w:bCs/>
          <w:color w:val="000000"/>
        </w:rPr>
        <w:t>Päätettiin esityksen mukaisesti.</w:t>
      </w:r>
    </w:p>
    <w:p w14:paraId="2EF7C058" w14:textId="77777777" w:rsidR="00747C23" w:rsidRDefault="00747C23" w:rsidP="00747C23">
      <w:pPr>
        <w:tabs>
          <w:tab w:val="left" w:pos="1560"/>
          <w:tab w:val="left" w:pos="5245"/>
          <w:tab w:val="left" w:pos="7371"/>
        </w:tabs>
        <w:rPr>
          <w:b/>
          <w:color w:val="000000"/>
        </w:rPr>
      </w:pPr>
    </w:p>
    <w:p w14:paraId="794D3800" w14:textId="77777777" w:rsidR="004C146E" w:rsidRDefault="004C146E" w:rsidP="00747C23">
      <w:pPr>
        <w:tabs>
          <w:tab w:val="left" w:pos="1560"/>
          <w:tab w:val="left" w:pos="5245"/>
          <w:tab w:val="left" w:pos="7371"/>
        </w:tabs>
        <w:rPr>
          <w:b/>
          <w:color w:val="000000"/>
        </w:rPr>
      </w:pPr>
    </w:p>
    <w:p w14:paraId="22C4B793" w14:textId="77777777" w:rsidR="00747C23" w:rsidRDefault="00747C23" w:rsidP="00747C23">
      <w:pPr>
        <w:tabs>
          <w:tab w:val="left" w:pos="1560"/>
          <w:tab w:val="left" w:pos="5245"/>
          <w:tab w:val="left" w:pos="7371"/>
        </w:tabs>
        <w:rPr>
          <w:b/>
          <w:color w:val="000000"/>
        </w:rPr>
      </w:pPr>
    </w:p>
    <w:p w14:paraId="6FC33F8B" w14:textId="66FD17C6" w:rsidR="00747C23" w:rsidRDefault="00747C23" w:rsidP="00747C23">
      <w:pPr>
        <w:tabs>
          <w:tab w:val="left" w:pos="1560"/>
          <w:tab w:val="left" w:pos="5245"/>
          <w:tab w:val="left" w:pos="7371"/>
        </w:tabs>
        <w:rPr>
          <w:b/>
          <w:color w:val="000000"/>
        </w:rPr>
      </w:pPr>
      <w:r>
        <w:rPr>
          <w:b/>
          <w:color w:val="000000"/>
        </w:rPr>
        <w:t xml:space="preserve">§ </w:t>
      </w:r>
      <w:r w:rsidR="005A6CEE">
        <w:rPr>
          <w:b/>
          <w:color w:val="000000"/>
        </w:rPr>
        <w:t>4</w:t>
      </w:r>
      <w:r>
        <w:rPr>
          <w:b/>
          <w:color w:val="000000"/>
        </w:rPr>
        <w:t>2</w:t>
      </w:r>
    </w:p>
    <w:p w14:paraId="07392EB4" w14:textId="77777777" w:rsidR="005A6CEE" w:rsidRPr="006F12AF" w:rsidRDefault="005A6CEE" w:rsidP="005A6CEE">
      <w:pPr>
        <w:tabs>
          <w:tab w:val="left" w:pos="499"/>
        </w:tabs>
      </w:pPr>
      <w:r w:rsidRPr="008C3264">
        <w:rPr>
          <w:b/>
          <w:bCs/>
        </w:rPr>
        <w:t>Hallintosääntö</w:t>
      </w:r>
      <w:r>
        <w:rPr>
          <w:b/>
          <w:bCs/>
        </w:rPr>
        <w:t xml:space="preserve"> </w:t>
      </w:r>
      <w:r w:rsidRPr="006F12AF">
        <w:t xml:space="preserve">(liite </w:t>
      </w:r>
      <w:r>
        <w:t>2</w:t>
      </w:r>
      <w:r w:rsidRPr="006F12AF">
        <w:t>)</w:t>
      </w:r>
    </w:p>
    <w:p w14:paraId="37C154EE" w14:textId="77777777" w:rsidR="005A6CEE" w:rsidRDefault="005A6CEE" w:rsidP="005A6CEE">
      <w:r>
        <w:t>Uuden kirkkolainsäädännön myötä seurakunnan ja seurakuntayhtymän päätöksenteko perustuu kirkkolakiin (652/2023), kirkkojärjestykseen (657/2023) ja hallintosääntöön sekä erikseen kirkkolaissa tai kirkkojärjestyksessä säädettyihin hallinnon sisäisiin määräyksiin. Jokaisessa seurakunnassa ja seurakuntayhtymässä tulee olla hallintosääntö, jonka sisällön määrittelee kirkkolain 3 luvun 7 §. Hallintosäännössä on siten annettava tarpeelliset määräykset ainakin seurakunnan tai seurakuntayhtymän hallinnon järjestämisestä ja toimielimistä; päätösvallan siirtämisestä toimielimille ja johtaville viranhaltijoille; toimielinten päätöksentekotavoista ja hallintomenettelyistä sekä toimielinten kokousmenettelyistä. Seurakunnan kirkkovaltuusto tai seurakuntaneuvosto sekä seurakuntayhtymässä yhteinen kirkkovaltuusto päättää hallintosäännön sisällöstä ja muutoksista. Uuden kirkkolain lähtökohtana on, että jatkossa kaikki toimielimiä ja niiden päätösvaltaa koskevat hallinnolliset määräykset kootaan hallintosääntöön. Hallintosääntöön otetaan siten määräykset, jotka aiemmin olivat valtuuston työjärjestyksessä, kirkkoneuvoston, seurakuntaneuvoston tai yhteisen kirkkoneuvoston ohjesäännössä, johtokuntien johtosäännöissä ja kappeliseurakuntien ohjesäännöissä. Hallintosäännön lisäksi seurakunnalla tai seurakuntayhtymällä voi olla viranhaltijoiden johtosääntö, jos organisaation laajuuden vuoksi kaikkia päätösvallan delegointeja viranhaltijoille ei ole tarkoituksenmukaista ottaa hallintosääntöön. Suositeltavaa kuitenkin on, että määräykset päätösvallasta olisi kootusti hallintosäännössä. Kirkkohallituksessa on laadittu hallintosääntömalli, jonka kirkkohallituksen täysistunto on hyväksynyt 23.8.2023.</w:t>
      </w:r>
    </w:p>
    <w:p w14:paraId="0EE40861" w14:textId="77777777" w:rsidR="005A6CEE" w:rsidRDefault="005A6CEE" w:rsidP="005A6CEE"/>
    <w:p w14:paraId="5D222384" w14:textId="77777777" w:rsidR="005A6CEE" w:rsidRDefault="005A6CEE" w:rsidP="005A6CEE">
      <w:pPr>
        <w:rPr>
          <w:bCs/>
        </w:rPr>
      </w:pPr>
      <w:r w:rsidRPr="00E529B1">
        <w:rPr>
          <w:b/>
        </w:rPr>
        <w:t>Esitys:</w:t>
      </w:r>
      <w:r>
        <w:rPr>
          <w:bCs/>
        </w:rPr>
        <w:t xml:space="preserve"> Soinin seurakunnan hallintosääntö on laadittu Kirkkohallituksen hallintosääntömallin mukaan. Esitämme että kirkkoneuvosto esittää kirkkovaltuustolle, että se hyväksyy Soinin seurakunnan hallintosäännön, joka astuu voimaan 1.1.2024.</w:t>
      </w:r>
    </w:p>
    <w:p w14:paraId="01B9543A" w14:textId="77777777" w:rsidR="005A6CEE" w:rsidRDefault="005A6CEE" w:rsidP="005A6CEE">
      <w:pPr>
        <w:rPr>
          <w:bCs/>
        </w:rPr>
      </w:pPr>
    </w:p>
    <w:p w14:paraId="3DE0DD4F" w14:textId="53771344" w:rsidR="005A6CEE" w:rsidRDefault="005A6CEE" w:rsidP="005A6CEE">
      <w:pPr>
        <w:rPr>
          <w:b/>
        </w:rPr>
      </w:pPr>
      <w:r w:rsidRPr="00206F88">
        <w:rPr>
          <w:b/>
        </w:rPr>
        <w:lastRenderedPageBreak/>
        <w:t>Päätös</w:t>
      </w:r>
      <w:r w:rsidR="00A50D2F">
        <w:rPr>
          <w:b/>
        </w:rPr>
        <w:t>esitys</w:t>
      </w:r>
      <w:r w:rsidRPr="00206F88">
        <w:rPr>
          <w:b/>
        </w:rPr>
        <w:t>, kirkkoneuvost</w:t>
      </w:r>
      <w:r>
        <w:rPr>
          <w:b/>
        </w:rPr>
        <w:t>o</w:t>
      </w:r>
      <w:r w:rsidR="0067795A">
        <w:rPr>
          <w:b/>
        </w:rPr>
        <w:t xml:space="preserve"> 22.11.2023</w:t>
      </w:r>
      <w:r>
        <w:rPr>
          <w:b/>
        </w:rPr>
        <w:t xml:space="preserve">: </w:t>
      </w:r>
      <w:r w:rsidRPr="001003F7">
        <w:rPr>
          <w:bCs/>
        </w:rPr>
        <w:t xml:space="preserve">Kirkkoneuvosto esittää kirkkovaltuustolle, että se hyväksyy Soinin seurakunnan hallintosäännön, joka astuu voimaan </w:t>
      </w:r>
      <w:r w:rsidR="0067795A">
        <w:rPr>
          <w:bCs/>
        </w:rPr>
        <w:t>1.</w:t>
      </w:r>
      <w:r w:rsidRPr="001003F7">
        <w:rPr>
          <w:bCs/>
        </w:rPr>
        <w:t>1.2024</w:t>
      </w:r>
      <w:r w:rsidR="0067795A">
        <w:rPr>
          <w:bCs/>
        </w:rPr>
        <w:t>.</w:t>
      </w:r>
    </w:p>
    <w:p w14:paraId="30FA06EA" w14:textId="77777777" w:rsidR="00747C23" w:rsidRDefault="00747C23" w:rsidP="00747C23">
      <w:pPr>
        <w:tabs>
          <w:tab w:val="left" w:pos="1560"/>
          <w:tab w:val="left" w:pos="5245"/>
          <w:tab w:val="left" w:pos="7371"/>
        </w:tabs>
        <w:rPr>
          <w:b/>
          <w:color w:val="000000"/>
        </w:rPr>
      </w:pPr>
    </w:p>
    <w:p w14:paraId="716FD952" w14:textId="5FD94704" w:rsidR="00A50D2F" w:rsidRPr="006F5ADD" w:rsidRDefault="00A50D2F" w:rsidP="00747C23">
      <w:pPr>
        <w:tabs>
          <w:tab w:val="left" w:pos="1560"/>
          <w:tab w:val="left" w:pos="5245"/>
          <w:tab w:val="left" w:pos="7371"/>
        </w:tabs>
        <w:rPr>
          <w:bCs/>
          <w:color w:val="000000"/>
        </w:rPr>
      </w:pPr>
      <w:r>
        <w:rPr>
          <w:b/>
          <w:color w:val="000000"/>
        </w:rPr>
        <w:t xml:space="preserve">Päätös, kirkkovaltuusto: </w:t>
      </w:r>
      <w:r w:rsidR="006F5ADD">
        <w:rPr>
          <w:bCs/>
          <w:color w:val="000000"/>
        </w:rPr>
        <w:t>Hyväksyttiin esityksen mukaisesti.</w:t>
      </w:r>
    </w:p>
    <w:p w14:paraId="0B3C5FF7" w14:textId="77777777" w:rsidR="00A50D2F" w:rsidRDefault="00A50D2F" w:rsidP="00747C23">
      <w:pPr>
        <w:tabs>
          <w:tab w:val="left" w:pos="1560"/>
          <w:tab w:val="left" w:pos="5245"/>
          <w:tab w:val="left" w:pos="7371"/>
        </w:tabs>
        <w:rPr>
          <w:b/>
          <w:color w:val="000000"/>
        </w:rPr>
      </w:pPr>
    </w:p>
    <w:p w14:paraId="23816D4C" w14:textId="77777777" w:rsidR="00A50D2F" w:rsidRDefault="00A50D2F" w:rsidP="00747C23">
      <w:pPr>
        <w:tabs>
          <w:tab w:val="left" w:pos="1560"/>
          <w:tab w:val="left" w:pos="5245"/>
          <w:tab w:val="left" w:pos="7371"/>
        </w:tabs>
        <w:rPr>
          <w:b/>
          <w:color w:val="000000"/>
        </w:rPr>
      </w:pPr>
    </w:p>
    <w:p w14:paraId="02E81DA5" w14:textId="77777777" w:rsidR="00747C23" w:rsidRDefault="00747C23" w:rsidP="00747C23">
      <w:pPr>
        <w:tabs>
          <w:tab w:val="left" w:pos="1560"/>
          <w:tab w:val="left" w:pos="5245"/>
          <w:tab w:val="left" w:pos="7371"/>
        </w:tabs>
        <w:rPr>
          <w:b/>
          <w:color w:val="000000"/>
        </w:rPr>
      </w:pPr>
    </w:p>
    <w:p w14:paraId="1DC6063B" w14:textId="3B74EDDA" w:rsidR="00747C23" w:rsidRDefault="00747C23" w:rsidP="00747C23">
      <w:pPr>
        <w:tabs>
          <w:tab w:val="left" w:pos="1560"/>
          <w:tab w:val="left" w:pos="5245"/>
          <w:tab w:val="left" w:pos="7371"/>
        </w:tabs>
        <w:rPr>
          <w:b/>
          <w:color w:val="000000"/>
        </w:rPr>
      </w:pPr>
      <w:r>
        <w:rPr>
          <w:b/>
          <w:color w:val="000000"/>
        </w:rPr>
        <w:t xml:space="preserve">§ </w:t>
      </w:r>
      <w:r w:rsidR="005A6CEE">
        <w:rPr>
          <w:b/>
          <w:color w:val="000000"/>
        </w:rPr>
        <w:t>4</w:t>
      </w:r>
      <w:r>
        <w:rPr>
          <w:b/>
          <w:color w:val="000000"/>
        </w:rPr>
        <w:t>3</w:t>
      </w:r>
    </w:p>
    <w:p w14:paraId="0E67D01D" w14:textId="42844991" w:rsidR="005A6CEE" w:rsidRPr="00A50D2F" w:rsidRDefault="00A50D2F" w:rsidP="00A50D2F">
      <w:pPr>
        <w:tabs>
          <w:tab w:val="left" w:pos="499"/>
        </w:tabs>
        <w:rPr>
          <w:b/>
          <w:bCs/>
        </w:rPr>
      </w:pPr>
      <w:r w:rsidRPr="00A50D2F">
        <w:rPr>
          <w:b/>
          <w:bCs/>
        </w:rPr>
        <w:t>Talousarvio vuodelle 2024 ja toiminta- ja taloussuunnitelma vuosille 2024–2026</w:t>
      </w:r>
      <w:r w:rsidR="00ED5105">
        <w:rPr>
          <w:b/>
          <w:bCs/>
        </w:rPr>
        <w:t xml:space="preserve"> </w:t>
      </w:r>
      <w:r w:rsidR="00ED5105" w:rsidRPr="00ED5105">
        <w:t>(liite 3)</w:t>
      </w:r>
    </w:p>
    <w:p w14:paraId="76FA8EC2" w14:textId="77777777" w:rsidR="00A50D2F" w:rsidRPr="00A50D2F" w:rsidRDefault="00A50D2F" w:rsidP="00A50D2F">
      <w:r w:rsidRPr="00A50D2F">
        <w:t xml:space="preserve">Talousarvion pohjana on 1,80 %:n tuloveroprosentti. Kirkollisverotilityksiä on arvioitu kertyvän  </w:t>
      </w:r>
    </w:p>
    <w:p w14:paraId="0543A024" w14:textId="77777777" w:rsidR="00A50D2F" w:rsidRPr="00A50D2F" w:rsidRDefault="00A50D2F" w:rsidP="00A50D2F">
      <w:r w:rsidRPr="00A50D2F">
        <w:t>noin 406 000 euroa. Valtionrahoituksen suuruudeksi kirkkohallitus arvioi 39 711</w:t>
      </w:r>
      <w:r w:rsidRPr="00A50D2F">
        <w:rPr>
          <w:color w:val="FF0000"/>
        </w:rPr>
        <w:t xml:space="preserve"> </w:t>
      </w:r>
      <w:r w:rsidRPr="00A50D2F">
        <w:t>euroa. Yhteensä 445 711 euroa.</w:t>
      </w:r>
    </w:p>
    <w:p w14:paraId="31322675" w14:textId="77777777" w:rsidR="00A50D2F" w:rsidRDefault="00A50D2F" w:rsidP="00A50D2F"/>
    <w:p w14:paraId="0FF62BD4" w14:textId="401999E8" w:rsidR="00A50D2F" w:rsidRPr="00A50D2F" w:rsidRDefault="00A50D2F" w:rsidP="00A50D2F">
      <w:r w:rsidRPr="00A50D2F">
        <w:t>Toimintatuottojen kertymä</w:t>
      </w:r>
      <w:r w:rsidRPr="00A50D2F">
        <w:rPr>
          <w:color w:val="FF0000"/>
        </w:rPr>
        <w:t xml:space="preserve"> </w:t>
      </w:r>
      <w:r w:rsidRPr="00A50D2F">
        <w:t>88 225 euroa. Metsätalouden tuottojen kertymä ensi vuodelle on noin 30 000 €. Muut tulot kertyvät mm. retki- ja matkamaksuista, hautaustoimenmaksuista, srk-talon vuokratuloista, pitopalvelusta, keräystuotoista jne.</w:t>
      </w:r>
    </w:p>
    <w:p w14:paraId="71FC29C5" w14:textId="77777777" w:rsidR="00A50D2F" w:rsidRPr="00A50D2F" w:rsidRDefault="00A50D2F" w:rsidP="00A50D2F"/>
    <w:p w14:paraId="70F90C45" w14:textId="0B1F0543" w:rsidR="00A50D2F" w:rsidRPr="00A50D2F" w:rsidRDefault="00A50D2F" w:rsidP="00A50D2F">
      <w:r w:rsidRPr="00A50D2F">
        <w:t>Toimintakulut ovat kaikkiaan 552 269 euroa, ed. talousarviossa 523 238 euroa. Henkilöstökulujen osuus näistä on 388 680 euroa. Ed. talousarviossa 341 565 euroa. Henkilöstökulujen osuus on noin 70 % toimintakuluista ja n.87 % verotuloista.</w:t>
      </w:r>
      <w:r>
        <w:t xml:space="preserve"> </w:t>
      </w:r>
      <w:r w:rsidRPr="00A50D2F">
        <w:t xml:space="preserve">Palvelujen ostot 78 687 euroa. Ed. talousarviossa 89 845 euroa. Aineet, tarvikkeet ja tavarat, yht. 60 567 euroa. Ed. talousarviossa 69 728 euroa. </w:t>
      </w:r>
    </w:p>
    <w:p w14:paraId="1D5897EC" w14:textId="77777777" w:rsidR="00A50D2F" w:rsidRPr="00A50D2F" w:rsidRDefault="00A50D2F" w:rsidP="00A50D2F"/>
    <w:p w14:paraId="5B941DDE" w14:textId="6D4480F0" w:rsidR="00A50D2F" w:rsidRPr="00A50D2F" w:rsidRDefault="00A50D2F" w:rsidP="00A50D2F">
      <w:r w:rsidRPr="00A50D2F">
        <w:t>Lähetystyön avustukset ovat yhteensä 8 100 euroa: Sanansaattajat 500 €. (Avustuksen jako lähetysjärjestöille tehdään lähettien määrän mukaisesti.) SLS:lle 1 520 €, SLEY:lle 3 040 €, SEKL:lle 3 040 €. Muita avustuksia ovat mm. kirkkokuorolle 505 euroa. Diakonia-avustuksiin 5 300 euroa.</w:t>
      </w:r>
      <w:r>
        <w:t xml:space="preserve"> </w:t>
      </w:r>
      <w:r w:rsidRPr="00A50D2F">
        <w:t>Avustukset yhteensä 15 905 euroa. Avustukset noudattavat vuoden 2023 tasoa.</w:t>
      </w:r>
    </w:p>
    <w:p w14:paraId="54CCC7D3" w14:textId="33F4A602" w:rsidR="00A50D2F" w:rsidRPr="00A50D2F" w:rsidRDefault="00A50D2F" w:rsidP="00A50D2F">
      <w:r w:rsidRPr="00A50D2F">
        <w:t>Verotuskulut 6 153</w:t>
      </w:r>
      <w:r w:rsidRPr="00A50D2F">
        <w:rPr>
          <w:color w:val="FF0000"/>
        </w:rPr>
        <w:t xml:space="preserve"> </w:t>
      </w:r>
      <w:r w:rsidRPr="00A50D2F">
        <w:t>€ ja kirkon keskusrahastomaksut yhteensä 31 924 euroa.</w:t>
      </w:r>
      <w:r>
        <w:t xml:space="preserve"> </w:t>
      </w:r>
      <w:r w:rsidRPr="00A50D2F">
        <w:t xml:space="preserve">Verotulojen täydennysavustusta on arvioitu saatavan noin 30 000 euroa. Rahoitustuotot 10 000 euroa. </w:t>
      </w:r>
    </w:p>
    <w:p w14:paraId="4F1ACF2E" w14:textId="77777777" w:rsidR="00A50D2F" w:rsidRPr="00A50D2F" w:rsidRDefault="00A50D2F" w:rsidP="00A50D2F">
      <w:r w:rsidRPr="00A50D2F">
        <w:t>Vuosikate 16410 euroa on negatiivinen ja poistojen jälkeen, joita on noin 22 376 euroa,</w:t>
      </w:r>
    </w:p>
    <w:p w14:paraId="528AF645" w14:textId="77777777" w:rsidR="00A50D2F" w:rsidRPr="00A50D2F" w:rsidRDefault="00A50D2F" w:rsidP="00A50D2F">
      <w:r w:rsidRPr="00A50D2F">
        <w:t>tilikauden tulos jää alijäämäiseksi 38 786 euroa.</w:t>
      </w:r>
    </w:p>
    <w:p w14:paraId="1B63D8E9" w14:textId="77777777" w:rsidR="005A6CEE" w:rsidRDefault="005A6CEE" w:rsidP="00747C23">
      <w:pPr>
        <w:tabs>
          <w:tab w:val="left" w:pos="1560"/>
          <w:tab w:val="left" w:pos="5245"/>
          <w:tab w:val="left" w:pos="7371"/>
        </w:tabs>
        <w:rPr>
          <w:b/>
        </w:rPr>
      </w:pPr>
    </w:p>
    <w:p w14:paraId="7D56D82F" w14:textId="0E22DE26" w:rsidR="00A50D2F" w:rsidRDefault="00A50D2F" w:rsidP="00A50D2F">
      <w:r>
        <w:rPr>
          <w:b/>
        </w:rPr>
        <w:t xml:space="preserve">Esitys, talousjohtaja: </w:t>
      </w:r>
      <w:r>
        <w:t>Kirkkoneuvosto esittää kirkkovaltuustolle vuoden 2024 talousarvion sekä toiminta- ja taloussuunnitelman vuosille 2024–2026. Esittää samalla, että vuoden 2024 mahdollinen alijäämä katetaan ed. vuosien ylijäämällä.</w:t>
      </w:r>
    </w:p>
    <w:p w14:paraId="07B07771" w14:textId="77777777" w:rsidR="00A50D2F" w:rsidRDefault="00A50D2F" w:rsidP="00A50D2F">
      <w:r>
        <w:t>Vuosien 2019, 2020 ja 2021 tilikauden tulokset ovat olleet ylijäämäisiä. Kuluvan vuoden talousarvio hyväksyttiin alijäämäisenä.</w:t>
      </w:r>
    </w:p>
    <w:p w14:paraId="17E2E0FA" w14:textId="328A16FD" w:rsidR="00A50D2F" w:rsidRDefault="00A50D2F" w:rsidP="00A50D2F">
      <w:r>
        <w:t xml:space="preserve">Kuluvan vuoden tilikauden tulos oli lokakuun lopussa 20 650 euroa alijäämäinen. </w:t>
      </w:r>
    </w:p>
    <w:p w14:paraId="0E80C815" w14:textId="77777777" w:rsidR="00A50D2F" w:rsidRDefault="00A50D2F" w:rsidP="00A50D2F"/>
    <w:p w14:paraId="7AA52545" w14:textId="16E95EDE" w:rsidR="00A50D2F" w:rsidRPr="00B07ECA" w:rsidRDefault="00A50D2F" w:rsidP="00A50D2F">
      <w:r w:rsidRPr="00A50D2F">
        <w:rPr>
          <w:b/>
          <w:bCs/>
        </w:rPr>
        <w:t>Päätösesitys kirkkoneuvosto 13.12.2023:</w:t>
      </w:r>
      <w:r w:rsidR="00447A45">
        <w:rPr>
          <w:b/>
          <w:bCs/>
        </w:rPr>
        <w:t xml:space="preserve"> </w:t>
      </w:r>
      <w:r w:rsidR="00B07ECA">
        <w:t xml:space="preserve">Kirkkoneuvosto esittää kirkkovaltuustolle vuoden 2024 talousarvion sekä toiminta- ja taloussuunnitelman vuosille </w:t>
      </w:r>
      <w:r w:rsidR="00287E05">
        <w:t>2024–2026</w:t>
      </w:r>
      <w:r w:rsidR="00B07ECA">
        <w:t>. Esittää samalla, että vuoden 2024 mahdollinen alijäämä katetaan ede</w:t>
      </w:r>
      <w:r w:rsidR="00287E05">
        <w:t>llisten vuosien ylijäämällä.</w:t>
      </w:r>
    </w:p>
    <w:p w14:paraId="7106E2E2" w14:textId="75DD8FC3" w:rsidR="005A6CEE" w:rsidRDefault="005A6CEE" w:rsidP="00747C23">
      <w:pPr>
        <w:tabs>
          <w:tab w:val="left" w:pos="1560"/>
          <w:tab w:val="left" w:pos="5245"/>
          <w:tab w:val="left" w:pos="7371"/>
        </w:tabs>
        <w:rPr>
          <w:b/>
        </w:rPr>
      </w:pPr>
    </w:p>
    <w:p w14:paraId="5DF920AD" w14:textId="43D8AECA" w:rsidR="005A6CEE" w:rsidRPr="00287E05" w:rsidRDefault="00A50D2F" w:rsidP="00747C23">
      <w:pPr>
        <w:tabs>
          <w:tab w:val="left" w:pos="1560"/>
          <w:tab w:val="left" w:pos="5245"/>
          <w:tab w:val="left" w:pos="7371"/>
        </w:tabs>
        <w:rPr>
          <w:bCs/>
        </w:rPr>
      </w:pPr>
      <w:r>
        <w:rPr>
          <w:b/>
        </w:rPr>
        <w:t>Päätös, kirkkovaltuusto:</w:t>
      </w:r>
      <w:r w:rsidR="00287E05">
        <w:rPr>
          <w:b/>
        </w:rPr>
        <w:t xml:space="preserve"> </w:t>
      </w:r>
      <w:r w:rsidR="00287E05">
        <w:rPr>
          <w:bCs/>
        </w:rPr>
        <w:t xml:space="preserve">Kirkkovaltuusto hyväksyi </w:t>
      </w:r>
      <w:r w:rsidR="001077D5">
        <w:rPr>
          <w:bCs/>
        </w:rPr>
        <w:t xml:space="preserve">vuoden 2024 talousarvion sekä </w:t>
      </w:r>
      <w:r w:rsidR="00287E05">
        <w:rPr>
          <w:bCs/>
        </w:rPr>
        <w:t xml:space="preserve">toiminta- ja taloussuunnitelman vuosille </w:t>
      </w:r>
      <w:r w:rsidR="006F5ADD">
        <w:rPr>
          <w:bCs/>
        </w:rPr>
        <w:t>2024–2026</w:t>
      </w:r>
      <w:r w:rsidR="001077D5">
        <w:rPr>
          <w:bCs/>
        </w:rPr>
        <w:t xml:space="preserve"> ja että vuoden 2024 mahdollinen alijäämä katetaan edellisten vuosien ylijäämällä.</w:t>
      </w:r>
    </w:p>
    <w:p w14:paraId="4F79587F" w14:textId="77777777" w:rsidR="005A6CEE" w:rsidRDefault="005A6CEE" w:rsidP="00747C23">
      <w:pPr>
        <w:tabs>
          <w:tab w:val="left" w:pos="1560"/>
          <w:tab w:val="left" w:pos="5245"/>
          <w:tab w:val="left" w:pos="7371"/>
        </w:tabs>
        <w:rPr>
          <w:b/>
        </w:rPr>
      </w:pPr>
    </w:p>
    <w:p w14:paraId="55E0F830" w14:textId="77777777" w:rsidR="005A6CEE" w:rsidRDefault="005A6CEE" w:rsidP="00747C23">
      <w:pPr>
        <w:tabs>
          <w:tab w:val="left" w:pos="1560"/>
          <w:tab w:val="left" w:pos="5245"/>
          <w:tab w:val="left" w:pos="7371"/>
        </w:tabs>
        <w:rPr>
          <w:b/>
        </w:rPr>
      </w:pPr>
    </w:p>
    <w:p w14:paraId="7B1A85AA" w14:textId="77777777" w:rsidR="005A6CEE" w:rsidRDefault="005A6CEE" w:rsidP="00747C23">
      <w:pPr>
        <w:tabs>
          <w:tab w:val="left" w:pos="1560"/>
          <w:tab w:val="left" w:pos="5245"/>
          <w:tab w:val="left" w:pos="7371"/>
        </w:tabs>
        <w:rPr>
          <w:b/>
        </w:rPr>
      </w:pPr>
    </w:p>
    <w:p w14:paraId="6820F297" w14:textId="77777777" w:rsidR="005A6CEE" w:rsidRDefault="005A6CEE" w:rsidP="00747C23">
      <w:pPr>
        <w:tabs>
          <w:tab w:val="left" w:pos="1560"/>
          <w:tab w:val="left" w:pos="5245"/>
          <w:tab w:val="left" w:pos="7371"/>
        </w:tabs>
        <w:rPr>
          <w:b/>
        </w:rPr>
      </w:pPr>
    </w:p>
    <w:p w14:paraId="62E259B7" w14:textId="77777777" w:rsidR="005A6CEE" w:rsidRDefault="005A6CEE" w:rsidP="00747C23">
      <w:pPr>
        <w:tabs>
          <w:tab w:val="left" w:pos="1560"/>
          <w:tab w:val="left" w:pos="5245"/>
          <w:tab w:val="left" w:pos="7371"/>
        </w:tabs>
        <w:rPr>
          <w:b/>
        </w:rPr>
      </w:pPr>
      <w:r>
        <w:rPr>
          <w:b/>
        </w:rPr>
        <w:t>§ 44</w:t>
      </w:r>
    </w:p>
    <w:p w14:paraId="50E9BD42" w14:textId="09A39045" w:rsidR="00747C23" w:rsidRPr="00683704" w:rsidRDefault="00747C23" w:rsidP="00747C23">
      <w:pPr>
        <w:tabs>
          <w:tab w:val="left" w:pos="1560"/>
          <w:tab w:val="left" w:pos="5245"/>
          <w:tab w:val="left" w:pos="7371"/>
        </w:tabs>
        <w:rPr>
          <w:b/>
          <w:color w:val="FF0000"/>
        </w:rPr>
      </w:pPr>
      <w:r w:rsidRPr="003442B9">
        <w:rPr>
          <w:b/>
        </w:rPr>
        <w:t>Muut mahdolliset asiat</w:t>
      </w:r>
    </w:p>
    <w:p w14:paraId="6D1836C5" w14:textId="03B25BF8" w:rsidR="00747C23" w:rsidRDefault="004D48DF" w:rsidP="00747C23">
      <w:pPr>
        <w:tabs>
          <w:tab w:val="left" w:pos="1560"/>
          <w:tab w:val="left" w:pos="5245"/>
          <w:tab w:val="left" w:pos="7371"/>
        </w:tabs>
        <w:rPr>
          <w:bCs/>
          <w:color w:val="000000"/>
        </w:rPr>
      </w:pPr>
      <w:r>
        <w:rPr>
          <w:bCs/>
          <w:color w:val="000000"/>
        </w:rPr>
        <w:t>Kirkkoherra oli valmistellut messun</w:t>
      </w:r>
      <w:r w:rsidR="009777F8">
        <w:rPr>
          <w:bCs/>
          <w:color w:val="000000"/>
        </w:rPr>
        <w:t xml:space="preserve"> ja sanajumalanpalveluksen/perhekirkon perusrungot esitteeksi, joka laitetaan jakoo</w:t>
      </w:r>
      <w:r w:rsidR="00D77574">
        <w:rPr>
          <w:bCs/>
          <w:color w:val="000000"/>
        </w:rPr>
        <w:t>n kirkkoon</w:t>
      </w:r>
      <w:r w:rsidR="001A61CE">
        <w:rPr>
          <w:bCs/>
          <w:color w:val="000000"/>
        </w:rPr>
        <w:t xml:space="preserve">. </w:t>
      </w:r>
    </w:p>
    <w:p w14:paraId="1AA61FE7" w14:textId="551EF96E" w:rsidR="003E02FB" w:rsidRPr="00F159C8" w:rsidRDefault="002B4CEF" w:rsidP="00747C23">
      <w:pPr>
        <w:tabs>
          <w:tab w:val="left" w:pos="1560"/>
          <w:tab w:val="left" w:pos="5245"/>
          <w:tab w:val="left" w:pos="7371"/>
        </w:tabs>
        <w:rPr>
          <w:bCs/>
          <w:color w:val="000000"/>
        </w:rPr>
      </w:pPr>
      <w:r>
        <w:rPr>
          <w:bCs/>
          <w:color w:val="000000"/>
        </w:rPr>
        <w:t>Puhuttiin perhekirkon pituudesta</w:t>
      </w:r>
      <w:r w:rsidR="00B60A82">
        <w:rPr>
          <w:bCs/>
          <w:color w:val="000000"/>
        </w:rPr>
        <w:t>, toiveena mahdollisesti välillä hieman</w:t>
      </w:r>
      <w:r w:rsidR="00B22AE1">
        <w:rPr>
          <w:bCs/>
          <w:color w:val="000000"/>
        </w:rPr>
        <w:t xml:space="preserve"> vielä nykyistä</w:t>
      </w:r>
      <w:r w:rsidR="00B60A82">
        <w:rPr>
          <w:bCs/>
          <w:color w:val="000000"/>
        </w:rPr>
        <w:t xml:space="preserve"> lyhyempiä.</w:t>
      </w:r>
    </w:p>
    <w:p w14:paraId="54FA0858" w14:textId="77777777" w:rsidR="00747C23" w:rsidRDefault="00747C23" w:rsidP="00747C23">
      <w:pPr>
        <w:tabs>
          <w:tab w:val="left" w:pos="1560"/>
          <w:tab w:val="left" w:pos="5245"/>
          <w:tab w:val="left" w:pos="7371"/>
        </w:tabs>
        <w:rPr>
          <w:b/>
          <w:color w:val="000000"/>
        </w:rPr>
      </w:pPr>
    </w:p>
    <w:p w14:paraId="763903B7" w14:textId="77777777" w:rsidR="00B60A82" w:rsidRDefault="00B60A82" w:rsidP="00747C23">
      <w:pPr>
        <w:tabs>
          <w:tab w:val="left" w:pos="1560"/>
          <w:tab w:val="left" w:pos="5245"/>
          <w:tab w:val="left" w:pos="7371"/>
        </w:tabs>
        <w:rPr>
          <w:b/>
          <w:color w:val="000000"/>
        </w:rPr>
      </w:pPr>
    </w:p>
    <w:p w14:paraId="38458E77" w14:textId="77777777" w:rsidR="00B60A82" w:rsidRDefault="00B60A82" w:rsidP="00747C23">
      <w:pPr>
        <w:tabs>
          <w:tab w:val="left" w:pos="1560"/>
          <w:tab w:val="left" w:pos="5245"/>
          <w:tab w:val="left" w:pos="7371"/>
        </w:tabs>
        <w:rPr>
          <w:b/>
          <w:color w:val="000000"/>
        </w:rPr>
      </w:pPr>
    </w:p>
    <w:p w14:paraId="171EFDA6" w14:textId="18CA20F3" w:rsidR="00747C23" w:rsidRDefault="00747C23" w:rsidP="00747C23">
      <w:pPr>
        <w:tabs>
          <w:tab w:val="left" w:pos="1560"/>
          <w:tab w:val="left" w:pos="5245"/>
          <w:tab w:val="left" w:pos="7371"/>
        </w:tabs>
        <w:rPr>
          <w:b/>
          <w:color w:val="000000"/>
        </w:rPr>
      </w:pPr>
      <w:r>
        <w:rPr>
          <w:b/>
          <w:color w:val="000000"/>
        </w:rPr>
        <w:t xml:space="preserve">§ </w:t>
      </w:r>
      <w:r w:rsidR="00A50D2F">
        <w:rPr>
          <w:b/>
          <w:color w:val="000000"/>
        </w:rPr>
        <w:t>45</w:t>
      </w:r>
    </w:p>
    <w:p w14:paraId="1AF58F71" w14:textId="77777777" w:rsidR="00747C23" w:rsidRDefault="00747C23" w:rsidP="00747C23">
      <w:pPr>
        <w:tabs>
          <w:tab w:val="left" w:pos="1560"/>
          <w:tab w:val="left" w:pos="5245"/>
          <w:tab w:val="left" w:pos="7371"/>
        </w:tabs>
        <w:rPr>
          <w:b/>
          <w:color w:val="000000"/>
        </w:rPr>
      </w:pPr>
      <w:r>
        <w:rPr>
          <w:b/>
          <w:color w:val="000000"/>
        </w:rPr>
        <w:t>Ilmoitusasiat</w:t>
      </w:r>
    </w:p>
    <w:p w14:paraId="598C9620" w14:textId="3960BB78" w:rsidR="00747C23" w:rsidRDefault="00B60A82" w:rsidP="00747C23">
      <w:pPr>
        <w:tabs>
          <w:tab w:val="left" w:pos="1560"/>
          <w:tab w:val="left" w:pos="5245"/>
          <w:tab w:val="left" w:pos="7371"/>
        </w:tabs>
        <w:rPr>
          <w:bCs/>
          <w:color w:val="000000"/>
        </w:rPr>
      </w:pPr>
      <w:r>
        <w:rPr>
          <w:bCs/>
          <w:color w:val="000000"/>
        </w:rPr>
        <w:t xml:space="preserve">Soinin seurakunnan </w:t>
      </w:r>
      <w:r w:rsidR="00E7075F">
        <w:rPr>
          <w:bCs/>
          <w:color w:val="000000"/>
        </w:rPr>
        <w:t xml:space="preserve">talouspäälliköksi valittiin </w:t>
      </w:r>
      <w:r w:rsidR="003D54A7">
        <w:rPr>
          <w:bCs/>
          <w:color w:val="000000"/>
        </w:rPr>
        <w:t xml:space="preserve">13.12.2023 Kirkkoneuvoston kokouksessa </w:t>
      </w:r>
      <w:r w:rsidR="00E7075F">
        <w:rPr>
          <w:bCs/>
          <w:color w:val="000000"/>
        </w:rPr>
        <w:t>Pasi Laasala</w:t>
      </w:r>
      <w:r w:rsidR="003D54A7">
        <w:rPr>
          <w:bCs/>
          <w:color w:val="000000"/>
        </w:rPr>
        <w:t xml:space="preserve"> Seinäjoelta.</w:t>
      </w:r>
    </w:p>
    <w:p w14:paraId="201ABF6C" w14:textId="77777777" w:rsidR="00B60A82" w:rsidRDefault="00B60A82" w:rsidP="00747C23">
      <w:pPr>
        <w:tabs>
          <w:tab w:val="left" w:pos="1560"/>
          <w:tab w:val="left" w:pos="5245"/>
          <w:tab w:val="left" w:pos="7371"/>
        </w:tabs>
        <w:rPr>
          <w:bCs/>
          <w:color w:val="000000"/>
        </w:rPr>
      </w:pPr>
    </w:p>
    <w:p w14:paraId="6EE607CF" w14:textId="77777777" w:rsidR="00747C23" w:rsidRDefault="00747C23" w:rsidP="00747C23">
      <w:pPr>
        <w:tabs>
          <w:tab w:val="left" w:pos="1560"/>
          <w:tab w:val="left" w:pos="5245"/>
          <w:tab w:val="left" w:pos="7371"/>
        </w:tabs>
        <w:rPr>
          <w:b/>
          <w:color w:val="000000"/>
        </w:rPr>
      </w:pPr>
    </w:p>
    <w:p w14:paraId="02CAE32A" w14:textId="77777777" w:rsidR="00B96FE6" w:rsidRDefault="00B96FE6" w:rsidP="00747C23">
      <w:pPr>
        <w:tabs>
          <w:tab w:val="left" w:pos="1560"/>
          <w:tab w:val="left" w:pos="5245"/>
          <w:tab w:val="left" w:pos="7371"/>
        </w:tabs>
        <w:rPr>
          <w:b/>
          <w:color w:val="000000"/>
        </w:rPr>
      </w:pPr>
    </w:p>
    <w:p w14:paraId="09C6919B" w14:textId="1FE353F3" w:rsidR="00747C23" w:rsidRPr="00BA5B1E" w:rsidRDefault="00747C23" w:rsidP="00747C23">
      <w:pPr>
        <w:tabs>
          <w:tab w:val="left" w:pos="1560"/>
          <w:tab w:val="left" w:pos="5245"/>
          <w:tab w:val="left" w:pos="7371"/>
        </w:tabs>
        <w:rPr>
          <w:b/>
          <w:color w:val="000000"/>
        </w:rPr>
      </w:pPr>
      <w:r>
        <w:rPr>
          <w:b/>
          <w:color w:val="000000"/>
        </w:rPr>
        <w:t>§</w:t>
      </w:r>
      <w:r w:rsidR="00A50D2F">
        <w:rPr>
          <w:b/>
          <w:color w:val="000000"/>
        </w:rPr>
        <w:t xml:space="preserve"> 46</w:t>
      </w:r>
    </w:p>
    <w:p w14:paraId="21CC8F19" w14:textId="77777777" w:rsidR="00747C23" w:rsidRDefault="00747C23" w:rsidP="00747C23">
      <w:pPr>
        <w:tabs>
          <w:tab w:val="left" w:pos="1560"/>
          <w:tab w:val="left" w:pos="5245"/>
          <w:tab w:val="left" w:pos="7371"/>
        </w:tabs>
        <w:rPr>
          <w:b/>
          <w:color w:val="000000"/>
        </w:rPr>
      </w:pPr>
      <w:r w:rsidRPr="00BA5B1E">
        <w:rPr>
          <w:b/>
          <w:color w:val="000000"/>
        </w:rPr>
        <w:t xml:space="preserve">Valitusosoitus </w:t>
      </w:r>
    </w:p>
    <w:p w14:paraId="3F9A76DE" w14:textId="77777777" w:rsidR="00747C23" w:rsidRPr="00FE161F" w:rsidRDefault="00747C23" w:rsidP="00747C23">
      <w:pPr>
        <w:tabs>
          <w:tab w:val="left" w:pos="1560"/>
          <w:tab w:val="left" w:pos="5245"/>
          <w:tab w:val="left" w:pos="7371"/>
        </w:tabs>
        <w:rPr>
          <w:bCs/>
          <w:color w:val="000000"/>
        </w:rPr>
      </w:pPr>
      <w:r w:rsidRPr="00FE161F">
        <w:rPr>
          <w:bCs/>
          <w:color w:val="000000"/>
        </w:rPr>
        <w:t>Valitusosoitus liitetään pöytäkirjaan.</w:t>
      </w:r>
    </w:p>
    <w:p w14:paraId="23CEF2C0" w14:textId="77777777" w:rsidR="00747C23" w:rsidRDefault="00747C23" w:rsidP="00747C23">
      <w:pPr>
        <w:pStyle w:val="Leipteksti"/>
      </w:pPr>
    </w:p>
    <w:p w14:paraId="19956B42" w14:textId="77777777" w:rsidR="00B96FE6" w:rsidRDefault="00B96FE6" w:rsidP="00747C23">
      <w:pPr>
        <w:pStyle w:val="Leipteksti"/>
      </w:pPr>
    </w:p>
    <w:p w14:paraId="11B93C38" w14:textId="77777777" w:rsidR="00B96FE6" w:rsidRDefault="00B96FE6" w:rsidP="00747C23">
      <w:pPr>
        <w:pStyle w:val="Leipteksti"/>
      </w:pPr>
    </w:p>
    <w:p w14:paraId="554369E5" w14:textId="488B7540" w:rsidR="00747C23" w:rsidRPr="00DA4D58" w:rsidRDefault="00747C23" w:rsidP="00747C23">
      <w:pPr>
        <w:pStyle w:val="Leipteksti"/>
        <w:rPr>
          <w:b/>
        </w:rPr>
      </w:pPr>
      <w:r w:rsidRPr="00DA4D58">
        <w:rPr>
          <w:b/>
        </w:rPr>
        <w:t>§</w:t>
      </w:r>
      <w:r>
        <w:rPr>
          <w:b/>
        </w:rPr>
        <w:t xml:space="preserve"> </w:t>
      </w:r>
      <w:r w:rsidR="00A50D2F">
        <w:rPr>
          <w:b/>
        </w:rPr>
        <w:t>47</w:t>
      </w:r>
    </w:p>
    <w:p w14:paraId="16424E3C" w14:textId="77777777" w:rsidR="00747C23" w:rsidRPr="002B6369" w:rsidRDefault="00747C23" w:rsidP="00747C23">
      <w:pPr>
        <w:pStyle w:val="Leipteksti"/>
        <w:rPr>
          <w:b/>
        </w:rPr>
      </w:pPr>
      <w:r w:rsidRPr="002B6369">
        <w:rPr>
          <w:b/>
        </w:rPr>
        <w:t>Kokouksen päättäminen</w:t>
      </w:r>
    </w:p>
    <w:p w14:paraId="08C017B0" w14:textId="7CCE4DDA" w:rsidR="00747C23" w:rsidRDefault="00B22AE1" w:rsidP="00747C23">
      <w:pPr>
        <w:pStyle w:val="Leipteksti"/>
      </w:pPr>
      <w:r>
        <w:t>Kokou</w:t>
      </w:r>
      <w:r w:rsidR="0032374C">
        <w:t>s päätettiin klo 19.45 iltavirteen</w:t>
      </w:r>
      <w:r w:rsidR="00F755E6">
        <w:t xml:space="preserve"> Maa on niin kaunis ja Herran siunaukseen.</w:t>
      </w:r>
    </w:p>
    <w:p w14:paraId="4C595DC7" w14:textId="77777777" w:rsidR="00747C23" w:rsidRDefault="00747C23" w:rsidP="00747C23">
      <w:pPr>
        <w:pStyle w:val="Leipteksti"/>
      </w:pPr>
    </w:p>
    <w:p w14:paraId="2A782FDE" w14:textId="77777777" w:rsidR="005E6BBE" w:rsidRDefault="005E6BBE"/>
    <w:p w14:paraId="567C4AEB" w14:textId="77777777" w:rsidR="00FC42CA" w:rsidRDefault="00FC42CA"/>
    <w:p w14:paraId="7D3AFC71" w14:textId="77777777" w:rsidR="00FC42CA" w:rsidRDefault="00FC42CA"/>
    <w:p w14:paraId="4A4AB8AB" w14:textId="77777777" w:rsidR="00FC42CA" w:rsidRDefault="00FC42CA"/>
    <w:p w14:paraId="77309EAE" w14:textId="77777777" w:rsidR="00FC42CA" w:rsidRDefault="00FC42CA"/>
    <w:p w14:paraId="1EAB236F" w14:textId="77777777" w:rsidR="00FC42CA" w:rsidRDefault="00FC42CA"/>
    <w:p w14:paraId="5E38D182" w14:textId="77777777" w:rsidR="00FC42CA" w:rsidRDefault="00FC42CA"/>
    <w:p w14:paraId="1FDF2622" w14:textId="77777777" w:rsidR="00FC42CA" w:rsidRDefault="00FC42CA"/>
    <w:p w14:paraId="3597B9B6" w14:textId="77777777" w:rsidR="00FC42CA" w:rsidRDefault="00FC42CA"/>
    <w:p w14:paraId="0C6768EE" w14:textId="77777777" w:rsidR="00FC42CA" w:rsidRDefault="00FC42CA"/>
    <w:p w14:paraId="55CE6244" w14:textId="77777777" w:rsidR="00FC42CA" w:rsidRDefault="00FC42CA"/>
    <w:p w14:paraId="3938FBFB" w14:textId="77777777" w:rsidR="00FC42CA" w:rsidRDefault="00FC42CA"/>
    <w:p w14:paraId="3B2DA77A" w14:textId="77777777" w:rsidR="00FC42CA" w:rsidRDefault="00FC42CA"/>
    <w:p w14:paraId="5818B4FF" w14:textId="77777777" w:rsidR="00FC42CA" w:rsidRDefault="00FC42CA"/>
    <w:p w14:paraId="48351CE2" w14:textId="77777777" w:rsidR="00FC42CA" w:rsidRDefault="00FC42CA"/>
    <w:p w14:paraId="388105E4" w14:textId="77777777" w:rsidR="00FC42CA" w:rsidRDefault="00FC42CA"/>
    <w:p w14:paraId="4F944A00" w14:textId="77777777" w:rsidR="00FC42CA" w:rsidRDefault="00FC42CA"/>
    <w:p w14:paraId="014C4DBB" w14:textId="77777777" w:rsidR="00FC42CA" w:rsidRDefault="00FC42CA"/>
    <w:p w14:paraId="535E1DF4" w14:textId="77777777" w:rsidR="00FC42CA" w:rsidRDefault="00FC42CA"/>
    <w:p w14:paraId="63FA346A" w14:textId="77777777" w:rsidR="00FC42CA" w:rsidRDefault="00FC42CA"/>
    <w:p w14:paraId="2E5B9AD9" w14:textId="77777777" w:rsidR="00FC42CA" w:rsidRPr="00DC708B" w:rsidRDefault="00FC42CA" w:rsidP="00FC42CA">
      <w:pPr>
        <w:pStyle w:val="Otsikko1"/>
        <w:rPr>
          <w:rFonts w:ascii="Times New Roman" w:hAnsi="Times New Roman" w:cs="Times New Roman"/>
        </w:rPr>
      </w:pPr>
      <w:r w:rsidRPr="00DC708B">
        <w:rPr>
          <w:rFonts w:ascii="Times New Roman" w:hAnsi="Times New Roman" w:cs="Times New Roman"/>
        </w:rPr>
        <w:lastRenderedPageBreak/>
        <w:t xml:space="preserve">VALITUSOSOITUS </w:t>
      </w:r>
    </w:p>
    <w:p w14:paraId="0B504C54" w14:textId="77777777" w:rsidR="00FC42CA" w:rsidRPr="00DC708B" w:rsidRDefault="00FC42CA" w:rsidP="00FC42CA">
      <w:pPr>
        <w:spacing w:after="128" w:line="360" w:lineRule="auto"/>
        <w:ind w:left="-5"/>
      </w:pPr>
      <w:r w:rsidRPr="00DC708B">
        <w:rPr>
          <w:b/>
          <w:sz w:val="26"/>
        </w:rPr>
        <w:t>Soinin seurakunnan</w:t>
      </w:r>
    </w:p>
    <w:p w14:paraId="228CEFA9" w14:textId="77777777" w:rsidR="00FC42CA" w:rsidRPr="00DC708B" w:rsidRDefault="00FC42CA" w:rsidP="00FC42CA">
      <w:pPr>
        <w:spacing w:after="128" w:line="360" w:lineRule="auto"/>
        <w:ind w:left="-5"/>
      </w:pPr>
      <w:r w:rsidRPr="00DC708B">
        <w:rPr>
          <w:rFonts w:eastAsia="Arial"/>
          <w:b/>
          <w:sz w:val="26"/>
        </w:rPr>
        <w:t xml:space="preserve">Kirkkovaltuusto </w:t>
      </w:r>
    </w:p>
    <w:p w14:paraId="13D2E244" w14:textId="09B3A658" w:rsidR="00FC42CA" w:rsidRPr="00DC708B" w:rsidRDefault="00B63E4E" w:rsidP="00FC42CA">
      <w:pPr>
        <w:spacing w:after="140" w:line="360" w:lineRule="auto"/>
        <w:ind w:left="-4"/>
      </w:pPr>
      <w:r>
        <w:t>13</w:t>
      </w:r>
      <w:r w:rsidR="00FC42CA" w:rsidRPr="00DC708B">
        <w:t>.1</w:t>
      </w:r>
      <w:r>
        <w:t>2</w:t>
      </w:r>
      <w:r w:rsidR="00FC42CA" w:rsidRPr="00DC708B">
        <w:t xml:space="preserve">.2023 § </w:t>
      </w:r>
      <w:r w:rsidR="00E271FF">
        <w:t>46</w:t>
      </w:r>
    </w:p>
    <w:p w14:paraId="1C3F0334" w14:textId="77777777" w:rsidR="00FC42CA" w:rsidRPr="00DC708B" w:rsidRDefault="00FC42CA" w:rsidP="00FC42CA">
      <w:pPr>
        <w:spacing w:after="523" w:line="360" w:lineRule="auto"/>
      </w:pPr>
      <w:r w:rsidRPr="00DC708B">
        <w:rPr>
          <w:rFonts w:eastAsia="Arial"/>
          <w:b/>
        </w:rPr>
        <w:t xml:space="preserve"> </w:t>
      </w:r>
    </w:p>
    <w:p w14:paraId="386A93B8" w14:textId="77777777" w:rsidR="00FC42CA" w:rsidRPr="00DC708B" w:rsidRDefault="00FC42CA" w:rsidP="00FC42CA">
      <w:pPr>
        <w:spacing w:after="510"/>
        <w:ind w:left="-5"/>
      </w:pPr>
      <w:r w:rsidRPr="00DC708B">
        <w:rPr>
          <w:rFonts w:eastAsia="Arial"/>
          <w:b/>
        </w:rPr>
        <w:t xml:space="preserve">1 MUUTOKSENHAKUKIELLOT </w:t>
      </w:r>
    </w:p>
    <w:p w14:paraId="6BB1CBAA" w14:textId="77777777" w:rsidR="00FC42CA" w:rsidRPr="00DC708B" w:rsidRDefault="00FC42CA" w:rsidP="00FC42CA">
      <w:pPr>
        <w:pStyle w:val="Otsikko2"/>
        <w:spacing w:line="276" w:lineRule="auto"/>
        <w:ind w:left="-5"/>
        <w:rPr>
          <w:rFonts w:ascii="Times New Roman" w:hAnsi="Times New Roman" w:cs="Times New Roman"/>
        </w:rPr>
      </w:pPr>
      <w:r w:rsidRPr="00DC708B">
        <w:rPr>
          <w:rFonts w:ascii="Times New Roman" w:hAnsi="Times New Roman" w:cs="Times New Roman"/>
        </w:rPr>
        <w:t xml:space="preserve">Valmistelua ja täytäntöönpanoa koskevat muutoksenhakukiellot </w:t>
      </w:r>
    </w:p>
    <w:p w14:paraId="1EDF2016" w14:textId="77777777" w:rsidR="00FC42CA" w:rsidRPr="00DC708B" w:rsidRDefault="00FC42CA" w:rsidP="00FC42CA">
      <w:pPr>
        <w:spacing w:after="160" w:line="276" w:lineRule="auto"/>
        <w:ind w:left="-4"/>
      </w:pPr>
      <w:r w:rsidRPr="00DC708B">
        <w:t xml:space="preserve">Seuraavista päätöksistä ei kirkkolain (652/2023) 12 luvun 4 §:n mukaan saa tehdä kirkollisvalitusta eikä oikeudenkäynnistä hallintoasioissa annetun lain (808/2019) 2 luvun 6 §:n 2 momentin nojalla hallintovalitusta, koska päätös koskee vain valmistelua tai täytäntöönpanoa. Julkisista hankinnoista ja käyttöoikeussopimuksista annetun lain (1397/2016, hankintalaki) 146 §:n 2 momentin 1 kohdan mukaan hankintalain mukaista valitusta ei voi tehdä päätöksestä tai muusta ratkaisusta, joka koskee yksinomaan hankintamenettelyn valmistelua.  </w:t>
      </w:r>
    </w:p>
    <w:p w14:paraId="70DEB20C" w14:textId="59806510" w:rsidR="00FC42CA" w:rsidRPr="00DC708B" w:rsidRDefault="00FC42CA" w:rsidP="00FC42CA">
      <w:pPr>
        <w:spacing w:after="517" w:line="276" w:lineRule="auto"/>
        <w:ind w:left="-4"/>
      </w:pPr>
      <w:r w:rsidRPr="00DC708B">
        <w:rPr>
          <w:rFonts w:eastAsia="Arial"/>
          <w:b/>
        </w:rPr>
        <w:t>Pöytäkirjan pykälät:</w:t>
      </w:r>
      <w:r>
        <w:rPr>
          <w:rFonts w:eastAsia="Arial"/>
          <w:b/>
        </w:rPr>
        <w:t xml:space="preserve"> </w:t>
      </w:r>
      <w:r w:rsidR="00CC54FE">
        <w:rPr>
          <w:rFonts w:eastAsia="Arial"/>
          <w:bCs/>
        </w:rPr>
        <w:t xml:space="preserve">37, 38, 39, 40, </w:t>
      </w:r>
      <w:r w:rsidR="00387200">
        <w:rPr>
          <w:rFonts w:eastAsia="Arial"/>
          <w:bCs/>
        </w:rPr>
        <w:t>44, 45, 46, 47</w:t>
      </w:r>
    </w:p>
    <w:p w14:paraId="2A617032" w14:textId="77777777" w:rsidR="00FC42CA" w:rsidRPr="00DC708B" w:rsidRDefault="00FC42CA" w:rsidP="00FC42CA">
      <w:pPr>
        <w:pStyle w:val="Otsikko2"/>
        <w:spacing w:line="276" w:lineRule="auto"/>
        <w:ind w:left="-5"/>
        <w:rPr>
          <w:rFonts w:ascii="Times New Roman" w:hAnsi="Times New Roman" w:cs="Times New Roman"/>
        </w:rPr>
      </w:pPr>
      <w:r w:rsidRPr="00DC708B">
        <w:rPr>
          <w:rFonts w:ascii="Times New Roman" w:hAnsi="Times New Roman" w:cs="Times New Roman"/>
        </w:rPr>
        <w:t xml:space="preserve">Erikseen säädetyt muutoksenhakukiellot </w:t>
      </w:r>
    </w:p>
    <w:p w14:paraId="7719EF20" w14:textId="77777777" w:rsidR="00FC42CA" w:rsidRPr="00DC708B" w:rsidRDefault="00FC42CA" w:rsidP="00FC42CA">
      <w:pPr>
        <w:numPr>
          <w:ilvl w:val="0"/>
          <w:numId w:val="47"/>
        </w:numPr>
        <w:spacing w:after="2" w:line="276" w:lineRule="auto"/>
        <w:ind w:hanging="360"/>
      </w:pPr>
      <w:r w:rsidRPr="00DC708B">
        <w:t xml:space="preserve">Oikeudenkäynnistä hallintoasioissa annetun lain 2 luvun 6 §:n 2 momentin mukaan valittamalla ei saa hakea muutosta hallinnon sisäiseen määräykseen, joka koskee tehtävän tai muun toimenpiteen suorittamista. </w:t>
      </w:r>
    </w:p>
    <w:p w14:paraId="38F78AF9" w14:textId="77777777" w:rsidR="00FC42CA" w:rsidRPr="00DC708B" w:rsidRDefault="00FC42CA" w:rsidP="00FC42CA">
      <w:pPr>
        <w:numPr>
          <w:ilvl w:val="0"/>
          <w:numId w:val="47"/>
        </w:numPr>
        <w:spacing w:after="101" w:line="276" w:lineRule="auto"/>
        <w:ind w:hanging="360"/>
      </w:pPr>
      <w:r w:rsidRPr="00DC708B">
        <w:t xml:space="preserve">Hankintaa koskevista päätöksistä ei kirkkolain 12 luvun 8 §:n 2 momentin nojalla saa tehdä kirkkolain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0B9B3F1D" w14:textId="77777777" w:rsidR="00FC42CA" w:rsidRPr="00DC708B" w:rsidRDefault="00FC42CA" w:rsidP="00FC42CA">
      <w:pPr>
        <w:numPr>
          <w:ilvl w:val="1"/>
          <w:numId w:val="47"/>
        </w:numPr>
        <w:spacing w:after="101" w:line="276" w:lineRule="auto"/>
        <w:ind w:right="75" w:hanging="355"/>
      </w:pPr>
      <w:r w:rsidRPr="00DC708B">
        <w:t xml:space="preserve">60 000 € (tavarat ja palvelut sekä suunnittelukilpailut); </w:t>
      </w:r>
    </w:p>
    <w:p w14:paraId="5DD0E80B" w14:textId="77777777" w:rsidR="00FC42CA" w:rsidRPr="00DC708B" w:rsidRDefault="00FC42CA" w:rsidP="00FC42CA">
      <w:pPr>
        <w:numPr>
          <w:ilvl w:val="1"/>
          <w:numId w:val="47"/>
        </w:numPr>
        <w:spacing w:after="101" w:line="276" w:lineRule="auto"/>
        <w:ind w:right="75" w:hanging="355"/>
      </w:pPr>
      <w:r w:rsidRPr="00DC708B">
        <w:t xml:space="preserve">150 000 € (rakennusurakat);  </w:t>
      </w:r>
    </w:p>
    <w:p w14:paraId="3262C3CA" w14:textId="77777777" w:rsidR="00FC42CA" w:rsidRPr="00DC708B" w:rsidRDefault="00FC42CA" w:rsidP="00FC42CA">
      <w:pPr>
        <w:numPr>
          <w:ilvl w:val="1"/>
          <w:numId w:val="47"/>
        </w:numPr>
        <w:spacing w:after="104" w:line="276" w:lineRule="auto"/>
        <w:ind w:right="75" w:hanging="355"/>
      </w:pPr>
      <w:r w:rsidRPr="00DC708B">
        <w:t xml:space="preserve">400 000 € (hankintalain liitteen E 1–4 kohdassa tarkoitetut sosiaali- ja terveyspalvelut);  </w:t>
      </w:r>
    </w:p>
    <w:p w14:paraId="11FDF567" w14:textId="77777777" w:rsidR="00FC42CA" w:rsidRPr="00DC708B" w:rsidRDefault="00FC42CA" w:rsidP="00FC42CA">
      <w:pPr>
        <w:numPr>
          <w:ilvl w:val="1"/>
          <w:numId w:val="47"/>
        </w:numPr>
        <w:spacing w:after="158" w:line="276" w:lineRule="auto"/>
        <w:ind w:right="75" w:hanging="355"/>
      </w:pPr>
      <w:r w:rsidRPr="00DC708B">
        <w:t xml:space="preserve">300 000 € (hankintalain liitteen E 5–15 kohdassa tarkoitetut muut erityiset palvelut) ja  – 500 000 € (käyttöoikeussopimukset).  </w:t>
      </w:r>
    </w:p>
    <w:p w14:paraId="56BC1BCD" w14:textId="77777777" w:rsidR="00FC42CA" w:rsidRPr="00DC708B" w:rsidRDefault="00FC42CA" w:rsidP="00FC42CA">
      <w:pPr>
        <w:numPr>
          <w:ilvl w:val="0"/>
          <w:numId w:val="47"/>
        </w:numPr>
        <w:spacing w:after="258" w:line="276" w:lineRule="auto"/>
        <w:ind w:hanging="360"/>
      </w:pPr>
      <w:r w:rsidRPr="00DC708B">
        <w:t>Muun lainsäädännön mukaan päätöksiin ei saa hakea muutosta valittamalla.</w:t>
      </w:r>
    </w:p>
    <w:p w14:paraId="098367D6" w14:textId="77777777" w:rsidR="00FC42CA" w:rsidRPr="00DC708B" w:rsidRDefault="00FC42CA" w:rsidP="00FC42CA">
      <w:pPr>
        <w:spacing w:after="259" w:line="276" w:lineRule="auto"/>
        <w:ind w:left="-4"/>
      </w:pPr>
      <w:r w:rsidRPr="00DC708B">
        <w:rPr>
          <w:rFonts w:eastAsia="Arial"/>
          <w:b/>
        </w:rPr>
        <w:lastRenderedPageBreak/>
        <w:t xml:space="preserve">Pöytäkirjan pykälät ja valituskieltojen perusteet: </w:t>
      </w:r>
    </w:p>
    <w:p w14:paraId="1133207C" w14:textId="77777777" w:rsidR="00FC42CA" w:rsidRPr="00DC708B" w:rsidRDefault="00FC42CA" w:rsidP="00FC42CA">
      <w:pPr>
        <w:spacing w:after="523" w:line="276" w:lineRule="auto"/>
        <w:ind w:left="1"/>
      </w:pPr>
      <w:r w:rsidRPr="00DC708B">
        <w:rPr>
          <w:rFonts w:eastAsia="Arial"/>
          <w:b/>
        </w:rPr>
        <w:t xml:space="preserve"> </w:t>
      </w:r>
    </w:p>
    <w:p w14:paraId="7172012C" w14:textId="77777777" w:rsidR="00FC42CA" w:rsidRPr="00DC708B" w:rsidRDefault="00FC42CA" w:rsidP="00FC42CA">
      <w:pPr>
        <w:pStyle w:val="Otsikko2"/>
        <w:spacing w:after="250" w:line="276" w:lineRule="auto"/>
        <w:ind w:left="-5"/>
        <w:rPr>
          <w:rFonts w:ascii="Times New Roman" w:hAnsi="Times New Roman" w:cs="Times New Roman"/>
        </w:rPr>
      </w:pPr>
      <w:r w:rsidRPr="00DC708B">
        <w:rPr>
          <w:rFonts w:ascii="Times New Roman" w:hAnsi="Times New Roman" w:cs="Times New Roman"/>
        </w:rPr>
        <w:t xml:space="preserve">2 HANKINTAOIKAISU </w:t>
      </w:r>
    </w:p>
    <w:p w14:paraId="3DA3E3CE" w14:textId="77777777" w:rsidR="00FC42CA" w:rsidRPr="00DC708B" w:rsidRDefault="00FC42CA" w:rsidP="00FC42CA">
      <w:pPr>
        <w:spacing w:after="2" w:line="276" w:lineRule="auto"/>
        <w:ind w:left="-4"/>
      </w:pPr>
      <w:r w:rsidRPr="00DC708B">
        <w:t xml:space="preserve">Hankintayksikön päätökseen tai muuhun hankintamenettelyssä tehtyyn ratkaisuun tyytymätön asianosainen voi tehdä hankintayksikölle kirjallisen hankintaoikaisun (hankintalaki 132–135 §). </w:t>
      </w:r>
    </w:p>
    <w:p w14:paraId="53672230" w14:textId="77777777" w:rsidR="00FC42CA" w:rsidRPr="00DC708B" w:rsidRDefault="00FC42CA" w:rsidP="00FC42CA">
      <w:pPr>
        <w:spacing w:after="258" w:line="276" w:lineRule="auto"/>
        <w:ind w:left="-4"/>
      </w:pPr>
      <w:r w:rsidRPr="00DC708B">
        <w:t xml:space="preserve">Hankintaoikaisu toimitetaan hankintayksikölle. </w:t>
      </w:r>
      <w:r w:rsidRPr="00DC708B">
        <w:rPr>
          <w:rFonts w:eastAsia="Arial"/>
          <w:b/>
        </w:rPr>
        <w:t xml:space="preserve"> </w:t>
      </w:r>
    </w:p>
    <w:p w14:paraId="369768CD" w14:textId="77777777" w:rsidR="00FC42CA" w:rsidRPr="00DC708B" w:rsidRDefault="00FC42CA" w:rsidP="00FC42CA">
      <w:pPr>
        <w:spacing w:after="99" w:line="276" w:lineRule="auto"/>
        <w:ind w:left="-4"/>
      </w:pPr>
      <w:r w:rsidRPr="00DC708B">
        <w:rPr>
          <w:rFonts w:eastAsia="Arial"/>
          <w:b/>
        </w:rPr>
        <w:t>Hankintayksikkö</w:t>
      </w:r>
      <w:r w:rsidRPr="00DC708B">
        <w:t>: Soinin seurakunta</w:t>
      </w:r>
    </w:p>
    <w:p w14:paraId="699C4062" w14:textId="77777777" w:rsidR="00FC42CA" w:rsidRPr="00DC708B" w:rsidRDefault="00FC42CA" w:rsidP="00FC42CA">
      <w:pPr>
        <w:spacing w:line="276" w:lineRule="auto"/>
        <w:ind w:left="-4"/>
      </w:pPr>
      <w:r w:rsidRPr="00DC708B">
        <w:t xml:space="preserve">Käyntiosoite: </w:t>
      </w:r>
      <w:r>
        <w:t>Karstulantie 2</w:t>
      </w:r>
      <w:r>
        <w:tab/>
      </w:r>
    </w:p>
    <w:p w14:paraId="2A5EED7C" w14:textId="77777777" w:rsidR="00FC42CA" w:rsidRPr="00DC708B" w:rsidRDefault="00FC42CA" w:rsidP="00FC42CA">
      <w:pPr>
        <w:spacing w:line="276" w:lineRule="auto"/>
        <w:ind w:left="-4"/>
      </w:pPr>
      <w:r w:rsidRPr="00DC708B">
        <w:t xml:space="preserve">Postiosoite: </w:t>
      </w:r>
      <w:r>
        <w:t>63800 Soini</w:t>
      </w:r>
    </w:p>
    <w:p w14:paraId="16C96785" w14:textId="77777777" w:rsidR="00FC42CA" w:rsidRPr="00DC708B" w:rsidRDefault="00FC42CA" w:rsidP="00FC42CA">
      <w:pPr>
        <w:spacing w:after="258" w:line="276" w:lineRule="auto"/>
        <w:ind w:left="-4"/>
      </w:pPr>
      <w:r w:rsidRPr="00DC708B">
        <w:t xml:space="preserve">Sähköposti: </w:t>
      </w:r>
      <w:r>
        <w:t>soini.srk@evl.fi</w:t>
      </w:r>
    </w:p>
    <w:p w14:paraId="47951901" w14:textId="77777777" w:rsidR="00FC42CA" w:rsidRPr="00DC708B" w:rsidRDefault="00FC42CA" w:rsidP="00FC42CA">
      <w:pPr>
        <w:spacing w:line="276" w:lineRule="auto"/>
        <w:ind w:left="-4"/>
      </w:pPr>
      <w:r w:rsidRPr="00DC708B">
        <w:t xml:space="preserve">Hankintaoikaisu on tehtävä </w:t>
      </w:r>
      <w:r w:rsidRPr="00DC708B">
        <w:rPr>
          <w:rFonts w:eastAsia="Arial"/>
          <w:b/>
        </w:rPr>
        <w:t>14 päivän kuluessa</w:t>
      </w:r>
      <w:r w:rsidRPr="00DC708B">
        <w:t xml:space="preserve"> siitä, kun asianosainen on saanut tiedon hankintayksikön päätöksestä tai muusta hankintamenettelyssä tehdystä ratkaisusta. </w:t>
      </w:r>
    </w:p>
    <w:p w14:paraId="3DED2457" w14:textId="77777777" w:rsidR="00FC42CA" w:rsidRPr="00DC708B" w:rsidRDefault="00FC42CA" w:rsidP="00FC42CA">
      <w:pPr>
        <w:spacing w:after="158" w:line="276" w:lineRule="auto"/>
        <w:ind w:left="-4"/>
      </w:pPr>
      <w:r w:rsidRPr="00DC708B">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w:t>
      </w:r>
    </w:p>
    <w:p w14:paraId="4D97E370" w14:textId="77777777" w:rsidR="00FC42CA" w:rsidRPr="00DC708B" w:rsidRDefault="00FC42CA" w:rsidP="00FC42CA">
      <w:pPr>
        <w:spacing w:line="276" w:lineRule="auto"/>
        <w:ind w:left="-4"/>
      </w:pPr>
      <w:r w:rsidRPr="00DC708B">
        <w:t xml:space="preserve">Hankintaoikaisun on oltava perillä oikaisuvaatimusajan viimeisenä päivänä ennen viraston aukioloajan päättymistä. Jos oikaisuvaatimusajan viimeinen päivä on pyhäpäivä, itsenäisyyspäivä, vapunpäivä, joulu- tai juhannusaatto tai arkilauantai, saa hankintaoikaisun tehdä ensimmäisenä arkipäivänä sen jälkeen. Hankintaoikaisun voi omalla vastuullaan lähettää postitse, lähetin välityksellä tai sähköisesti. </w:t>
      </w:r>
    </w:p>
    <w:p w14:paraId="56FD249D" w14:textId="77777777" w:rsidR="00FC42CA" w:rsidRPr="00DC708B" w:rsidRDefault="00FC42CA" w:rsidP="00FC42CA">
      <w:pPr>
        <w:pStyle w:val="Otsikko2"/>
        <w:spacing w:line="276" w:lineRule="auto"/>
        <w:ind w:left="-5"/>
        <w:rPr>
          <w:rFonts w:ascii="Times New Roman" w:hAnsi="Times New Roman" w:cs="Times New Roman"/>
        </w:rPr>
      </w:pPr>
      <w:r w:rsidRPr="00DC708B">
        <w:rPr>
          <w:rFonts w:ascii="Times New Roman" w:hAnsi="Times New Roman" w:cs="Times New Roman"/>
        </w:rPr>
        <w:t xml:space="preserve">Hankintaoikaisun sisältö </w:t>
      </w:r>
    </w:p>
    <w:p w14:paraId="48728E93" w14:textId="77777777" w:rsidR="00FC42CA" w:rsidRPr="00DC708B" w:rsidRDefault="00FC42CA" w:rsidP="00FC42CA">
      <w:pPr>
        <w:spacing w:line="276" w:lineRule="auto"/>
        <w:ind w:left="-4"/>
      </w:pPr>
      <w:r w:rsidRPr="00DC708B">
        <w:t xml:space="preserve">Hankintaoikaisusta on käytävä ilmi: </w:t>
      </w:r>
    </w:p>
    <w:p w14:paraId="6DD47AB0" w14:textId="77777777" w:rsidR="00FC42CA" w:rsidRPr="00DC708B" w:rsidRDefault="00FC42CA" w:rsidP="00FC42CA">
      <w:pPr>
        <w:numPr>
          <w:ilvl w:val="0"/>
          <w:numId w:val="48"/>
        </w:numPr>
        <w:spacing w:after="124" w:line="276" w:lineRule="auto"/>
        <w:ind w:hanging="358"/>
      </w:pPr>
      <w:r w:rsidRPr="00DC708B">
        <w:t xml:space="preserve">oikaisua vaativan nimi sekä tarvittavat yhteystiedot asian hoitamiseksi </w:t>
      </w:r>
    </w:p>
    <w:p w14:paraId="0B739140" w14:textId="77777777" w:rsidR="00FC42CA" w:rsidRPr="00DC708B" w:rsidRDefault="00FC42CA" w:rsidP="00FC42CA">
      <w:pPr>
        <w:numPr>
          <w:ilvl w:val="0"/>
          <w:numId w:val="48"/>
        </w:numPr>
        <w:spacing w:after="124" w:line="276" w:lineRule="auto"/>
        <w:ind w:hanging="358"/>
      </w:pPr>
      <w:r w:rsidRPr="00DC708B">
        <w:t xml:space="preserve">tiedot hankintaoikaisun kohteena olevasta päätöksestä </w:t>
      </w:r>
    </w:p>
    <w:p w14:paraId="6B97F986" w14:textId="77777777" w:rsidR="00FC42CA" w:rsidRPr="00DC708B" w:rsidRDefault="00FC42CA" w:rsidP="00FC42CA">
      <w:pPr>
        <w:numPr>
          <w:ilvl w:val="0"/>
          <w:numId w:val="48"/>
        </w:numPr>
        <w:spacing w:after="126" w:line="276" w:lineRule="auto"/>
        <w:ind w:hanging="358"/>
      </w:pPr>
      <w:r w:rsidRPr="00DC708B">
        <w:t xml:space="preserve">millaista oikaisua päätökseen vaaditaan  </w:t>
      </w:r>
    </w:p>
    <w:p w14:paraId="404C6923" w14:textId="77777777" w:rsidR="00FC42CA" w:rsidRPr="00DC708B" w:rsidRDefault="00FC42CA" w:rsidP="00FC42CA">
      <w:pPr>
        <w:numPr>
          <w:ilvl w:val="0"/>
          <w:numId w:val="48"/>
        </w:numPr>
        <w:spacing w:after="263" w:line="276" w:lineRule="auto"/>
        <w:ind w:hanging="358"/>
      </w:pPr>
      <w:r w:rsidRPr="00DC708B">
        <w:t xml:space="preserve">millä perusteilla oikaisua päätökseen vaaditaan. </w:t>
      </w:r>
    </w:p>
    <w:p w14:paraId="4E6A4D70" w14:textId="77777777" w:rsidR="00FC42CA" w:rsidRPr="00DC708B" w:rsidRDefault="00FC42CA" w:rsidP="00FC42CA">
      <w:pPr>
        <w:spacing w:after="416" w:line="276" w:lineRule="auto"/>
        <w:ind w:left="-4"/>
      </w:pPr>
      <w:r w:rsidRPr="00DC708B">
        <w:t xml:space="preserve">Hankintaoikaisuun on liitettävä asiakirjat, joihin vaatimuksen tekijä vetoaa, jolleivat ne jo ole hankintayksikön hallussa.  </w:t>
      </w:r>
    </w:p>
    <w:p w14:paraId="5F29A6D7" w14:textId="77777777" w:rsidR="00FC42CA" w:rsidRPr="00DC708B" w:rsidRDefault="00FC42CA" w:rsidP="00FC42CA">
      <w:pPr>
        <w:spacing w:after="510"/>
        <w:ind w:left="-5"/>
      </w:pPr>
      <w:r w:rsidRPr="00DC708B">
        <w:rPr>
          <w:rFonts w:eastAsia="Arial"/>
          <w:b/>
        </w:rPr>
        <w:lastRenderedPageBreak/>
        <w:t xml:space="preserve">3 VALITUSOSOITUS </w:t>
      </w:r>
    </w:p>
    <w:p w14:paraId="5BF2682F" w14:textId="77777777" w:rsidR="00FC42CA" w:rsidRPr="00DC708B" w:rsidRDefault="00FC42CA" w:rsidP="00FC42CA">
      <w:pPr>
        <w:spacing w:after="512"/>
        <w:ind w:left="-5"/>
      </w:pPr>
      <w:r w:rsidRPr="00DC708B">
        <w:rPr>
          <w:rFonts w:eastAsia="Arial"/>
          <w:b/>
        </w:rPr>
        <w:t xml:space="preserve">Valitusviranomainen ja valitusaika </w:t>
      </w:r>
    </w:p>
    <w:p w14:paraId="7D93CA5B" w14:textId="77777777" w:rsidR="00FC42CA" w:rsidRPr="00DC708B" w:rsidRDefault="00FC42CA" w:rsidP="00FC42CA">
      <w:pPr>
        <w:pStyle w:val="Otsikko2"/>
        <w:ind w:left="-5"/>
        <w:rPr>
          <w:rFonts w:ascii="Times New Roman" w:hAnsi="Times New Roman" w:cs="Times New Roman"/>
        </w:rPr>
      </w:pPr>
      <w:r w:rsidRPr="00DC708B">
        <w:rPr>
          <w:rFonts w:ascii="Times New Roman" w:hAnsi="Times New Roman" w:cs="Times New Roman"/>
        </w:rPr>
        <w:t xml:space="preserve">a) Kirkollis- ja hallintovalitukset </w:t>
      </w:r>
    </w:p>
    <w:p w14:paraId="29C70BDB" w14:textId="77777777" w:rsidR="00FC42CA" w:rsidRPr="00DC708B" w:rsidRDefault="00FC42CA" w:rsidP="00FC42CA">
      <w:pPr>
        <w:spacing w:after="260"/>
        <w:ind w:left="-4"/>
      </w:pPr>
      <w:r w:rsidRPr="00DC708B">
        <w:t xml:space="preserve">Seuraaviin päätöksiin voidaan hakea muutosta kirjallisella valituksella.  </w:t>
      </w:r>
    </w:p>
    <w:p w14:paraId="541EA1B4" w14:textId="77777777" w:rsidR="00FC42CA" w:rsidRPr="00DC708B" w:rsidRDefault="00FC42CA" w:rsidP="00FC42CA">
      <w:pPr>
        <w:spacing w:after="259"/>
        <w:ind w:left="-4"/>
      </w:pPr>
      <w:r w:rsidRPr="00DC708B">
        <w:rPr>
          <w:rFonts w:eastAsia="Arial"/>
          <w:b/>
        </w:rPr>
        <w:t xml:space="preserve">Valitusviranomainen ja yhteystiedot: </w:t>
      </w:r>
    </w:p>
    <w:p w14:paraId="362E6BBB" w14:textId="77777777" w:rsidR="00FC42CA" w:rsidRPr="00DC708B" w:rsidRDefault="00FC42CA" w:rsidP="00FC42CA">
      <w:pPr>
        <w:spacing w:after="259"/>
        <w:ind w:left="-4"/>
      </w:pPr>
      <w:r>
        <w:rPr>
          <w:b/>
        </w:rPr>
        <w:t>Vaasan</w:t>
      </w:r>
      <w:r w:rsidRPr="00DC708B">
        <w:t xml:space="preserve"> </w:t>
      </w:r>
      <w:r w:rsidRPr="00DC708B">
        <w:rPr>
          <w:rFonts w:eastAsia="Arial"/>
          <w:b/>
        </w:rPr>
        <w:t>hallinto-oikeus</w:t>
      </w:r>
      <w:r w:rsidRPr="00DC708B">
        <w:t xml:space="preserve"> </w:t>
      </w:r>
    </w:p>
    <w:p w14:paraId="2DE7A9A5" w14:textId="77777777" w:rsidR="00FC42CA" w:rsidRPr="00DC708B" w:rsidRDefault="00FC42CA" w:rsidP="00FC42CA">
      <w:pPr>
        <w:ind w:left="-4"/>
      </w:pPr>
      <w:r w:rsidRPr="00DC708B">
        <w:t xml:space="preserve">Käyntiosoite: </w:t>
      </w:r>
      <w:r>
        <w:t>Korsholmanpuistikko 43</w:t>
      </w:r>
    </w:p>
    <w:p w14:paraId="2B63E813" w14:textId="77777777" w:rsidR="00FC42CA" w:rsidRPr="00DC708B" w:rsidRDefault="00FC42CA" w:rsidP="00FC42CA">
      <w:pPr>
        <w:ind w:left="-4"/>
      </w:pPr>
      <w:r w:rsidRPr="00DC708B">
        <w:t xml:space="preserve">Postiosoite: </w:t>
      </w:r>
      <w:r>
        <w:t>PL 204, 65101 Vaasa</w:t>
      </w:r>
    </w:p>
    <w:p w14:paraId="32CADF2B" w14:textId="77777777" w:rsidR="00FC42CA" w:rsidRPr="00DC708B" w:rsidRDefault="00FC42CA" w:rsidP="00FC42CA">
      <w:pPr>
        <w:spacing w:after="258"/>
        <w:ind w:left="-4"/>
      </w:pPr>
      <w:r w:rsidRPr="00DC708B">
        <w:t xml:space="preserve">Sähköposti: </w:t>
      </w:r>
      <w:r>
        <w:t>vaasa.hao@oikeus.fi</w:t>
      </w:r>
    </w:p>
    <w:p w14:paraId="2BE04C4A" w14:textId="77777777" w:rsidR="00FC42CA" w:rsidRDefault="00FC42CA" w:rsidP="00FC42CA">
      <w:pPr>
        <w:spacing w:line="360" w:lineRule="auto"/>
        <w:ind w:left="-4" w:right="939"/>
      </w:pPr>
      <w:r w:rsidRPr="00DC708B">
        <w:t xml:space="preserve">Valituksen voi tehdä myös hallinto- ja erityistuomioistuinten asiointipalvelussa osoitteessa  </w:t>
      </w:r>
      <w:hyperlink r:id="rId11">
        <w:r w:rsidRPr="00DC708B">
          <w:rPr>
            <w:color w:val="0563C1"/>
            <w:u w:val="single" w:color="0563C1"/>
          </w:rPr>
          <w:t>https://asiointi.oikeus.fi/hallintotuomioistuimet</w:t>
        </w:r>
      </w:hyperlink>
      <w:hyperlink r:id="rId12">
        <w:r w:rsidRPr="00DC708B">
          <w:t xml:space="preserve"> </w:t>
        </w:r>
      </w:hyperlink>
      <w:r w:rsidRPr="00DC708B">
        <w:t xml:space="preserve"> </w:t>
      </w:r>
    </w:p>
    <w:p w14:paraId="56DB7A4A" w14:textId="77777777" w:rsidR="00FC42CA" w:rsidRPr="00DC708B" w:rsidRDefault="00FC42CA" w:rsidP="00FC42CA">
      <w:pPr>
        <w:spacing w:line="360" w:lineRule="auto"/>
        <w:ind w:left="-4" w:right="939"/>
      </w:pPr>
      <w:r w:rsidRPr="00DC708B">
        <w:rPr>
          <w:rFonts w:eastAsia="Arial"/>
          <w:b/>
        </w:rPr>
        <w:t xml:space="preserve">Kirkollisvalitus, pöytäkirjan pykälät: </w:t>
      </w:r>
    </w:p>
    <w:p w14:paraId="3CEF46B2" w14:textId="77777777" w:rsidR="00FC42CA" w:rsidRPr="00DC708B" w:rsidRDefault="00FC42CA" w:rsidP="00FC42CA">
      <w:pPr>
        <w:spacing w:after="266" w:line="360" w:lineRule="auto"/>
      </w:pPr>
      <w:r w:rsidRPr="00DC708B">
        <w:rPr>
          <w:rFonts w:eastAsia="Arial"/>
          <w:b/>
        </w:rPr>
        <w:t xml:space="preserve"> </w:t>
      </w:r>
    </w:p>
    <w:p w14:paraId="4277DE06" w14:textId="18AB1B96" w:rsidR="00FC42CA" w:rsidRPr="003C3F03" w:rsidRDefault="00FC42CA" w:rsidP="00FC42CA">
      <w:pPr>
        <w:spacing w:after="259" w:line="360" w:lineRule="auto"/>
        <w:ind w:left="-4"/>
        <w:rPr>
          <w:bCs/>
        </w:rPr>
      </w:pPr>
      <w:r w:rsidRPr="00DC708B">
        <w:rPr>
          <w:rFonts w:eastAsia="Arial"/>
          <w:b/>
        </w:rPr>
        <w:t xml:space="preserve">Hallintovalitus, pöytäkirjan pykälät: </w:t>
      </w:r>
      <w:r w:rsidR="00637647">
        <w:rPr>
          <w:rFonts w:eastAsia="Arial"/>
          <w:bCs/>
        </w:rPr>
        <w:t>41, 42, 43</w:t>
      </w:r>
    </w:p>
    <w:p w14:paraId="0B8D7156" w14:textId="77777777" w:rsidR="00FC42CA" w:rsidRPr="00DC708B" w:rsidRDefault="00FC42CA" w:rsidP="00FC42CA">
      <w:pPr>
        <w:spacing w:after="266" w:line="360" w:lineRule="auto"/>
      </w:pPr>
      <w:r w:rsidRPr="00DC708B">
        <w:rPr>
          <w:rFonts w:eastAsia="Arial"/>
          <w:b/>
        </w:rPr>
        <w:t xml:space="preserve"> </w:t>
      </w:r>
    </w:p>
    <w:p w14:paraId="4C41ABF6" w14:textId="77777777" w:rsidR="00FC42CA" w:rsidRPr="00DC708B" w:rsidRDefault="00FC42CA" w:rsidP="00FC42CA">
      <w:pPr>
        <w:spacing w:after="517" w:line="360" w:lineRule="auto"/>
        <w:ind w:left="-4"/>
      </w:pPr>
      <w:r w:rsidRPr="00DC708B">
        <w:t xml:space="preserve">Valitusaika on </w:t>
      </w:r>
      <w:r w:rsidRPr="00DC708B">
        <w:rPr>
          <w:rFonts w:eastAsia="Arial"/>
          <w:b/>
        </w:rPr>
        <w:t>30 päivää</w:t>
      </w:r>
      <w:r w:rsidRPr="00DC708B">
        <w:t xml:space="preserve"> päätöksen tiedoksisaannista. </w:t>
      </w:r>
    </w:p>
    <w:p w14:paraId="0E6ECD4B" w14:textId="77777777" w:rsidR="00FC42CA" w:rsidRPr="00DC708B" w:rsidRDefault="00FC42CA" w:rsidP="00FC42CA">
      <w:pPr>
        <w:pStyle w:val="Otsikko2"/>
        <w:spacing w:after="171"/>
        <w:ind w:left="-5"/>
        <w:rPr>
          <w:rFonts w:ascii="Times New Roman" w:hAnsi="Times New Roman" w:cs="Times New Roman"/>
        </w:rPr>
      </w:pPr>
      <w:r w:rsidRPr="00DC708B">
        <w:rPr>
          <w:rFonts w:ascii="Times New Roman" w:hAnsi="Times New Roman" w:cs="Times New Roman"/>
        </w:rPr>
        <w:t xml:space="preserve">Muutoksenhakuajan laskeminen  </w:t>
      </w:r>
    </w:p>
    <w:p w14:paraId="4BC67051" w14:textId="77777777" w:rsidR="00FC42CA" w:rsidRPr="00DC708B" w:rsidRDefault="00FC42CA" w:rsidP="00FC42CA">
      <w:pPr>
        <w:spacing w:after="417" w:line="360" w:lineRule="auto"/>
        <w:jc w:val="both"/>
      </w:pPr>
      <w:r w:rsidRPr="00DC708B">
        <w:t xml:space="preserve">Valitus- ja oikaisuvaatimusaika lasketaan päätöksen tiedoksisaannista, </w:t>
      </w:r>
      <w:r w:rsidRPr="00DC708B">
        <w:rPr>
          <w:color w:val="333333"/>
        </w:rPr>
        <w:t xml:space="preserve">tiedoksisaantipäivää lukuun ottamatta. </w:t>
      </w:r>
      <w:r w:rsidRPr="00DC708B">
        <w:t xml:space="preserve">Asianosaisen katsotaan saaneen päätöksestä tiedon, jollei muuta näytetä, seitsemäntenä päivänä kirjeen lähettämisestä, saantitodistuksen osoittamana ajankohtana tai erilliseen 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seitsemäntenä päivänä siitä, kun pöytäkirja on julkaistu yleisessä tietoverkossa.  Jos muutoksenhakuajan viimeinen päivä on pyhäpäivä, itsenäisyyspäivä, vapunpäivä, joulu- tai juhannusaatto tai arkilauantai, saa valituksen tehdä ensimmäisenä arkipäivänä sen jälkeen. </w:t>
      </w:r>
    </w:p>
    <w:p w14:paraId="16CFA480" w14:textId="77777777" w:rsidR="00FC42CA" w:rsidRPr="00DC708B" w:rsidRDefault="00FC42CA" w:rsidP="00FC42CA">
      <w:pPr>
        <w:pStyle w:val="Otsikko2"/>
        <w:ind w:left="-5"/>
        <w:rPr>
          <w:rFonts w:ascii="Times New Roman" w:hAnsi="Times New Roman" w:cs="Times New Roman"/>
        </w:rPr>
      </w:pPr>
      <w:r w:rsidRPr="00DC708B">
        <w:rPr>
          <w:rFonts w:ascii="Times New Roman" w:hAnsi="Times New Roman" w:cs="Times New Roman"/>
        </w:rPr>
        <w:lastRenderedPageBreak/>
        <w:t xml:space="preserve">b) Valitus markkinaoikeuteen </w:t>
      </w:r>
    </w:p>
    <w:p w14:paraId="36E68A82" w14:textId="77777777" w:rsidR="00FC42CA" w:rsidRPr="00DC708B" w:rsidRDefault="00FC42CA" w:rsidP="00FC42CA">
      <w:pPr>
        <w:spacing w:after="156" w:line="360" w:lineRule="auto"/>
        <w:ind w:left="-4"/>
      </w:pPr>
      <w:r w:rsidRPr="00DC708B">
        <w:t xml:space="preserve">Valitus on tehtävä kirjallisesti </w:t>
      </w:r>
      <w:r w:rsidRPr="00DC708B">
        <w:rPr>
          <w:rFonts w:eastAsia="Arial"/>
          <w:b/>
        </w:rPr>
        <w:t>14 päivän kuluessa</w:t>
      </w:r>
      <w:r w:rsidRPr="00DC708B">
        <w:t xml:space="preserve"> siitä, kun ehdokas tai tarjoaja on saanut</w:t>
      </w:r>
      <w:r w:rsidRPr="00DC708B">
        <w:rPr>
          <w:rFonts w:eastAsia="Arial"/>
          <w:b/>
        </w:rPr>
        <w:t xml:space="preserve"> </w:t>
      </w:r>
      <w:r w:rsidRPr="00DC708B">
        <w:t xml:space="preserve">tiedon hankintaa koskevasta päätöksestä valitusosoituksineen.  </w:t>
      </w:r>
    </w:p>
    <w:p w14:paraId="455C660F" w14:textId="77777777" w:rsidR="00FC42CA" w:rsidRPr="00DC708B" w:rsidRDefault="00FC42CA" w:rsidP="00FC42CA">
      <w:pPr>
        <w:spacing w:after="157" w:line="360" w:lineRule="auto"/>
        <w:ind w:left="-4"/>
      </w:pPr>
      <w:r w:rsidRPr="00DC708B">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04C41635" w14:textId="77777777" w:rsidR="00FC42CA" w:rsidRPr="00DC708B" w:rsidRDefault="00FC42CA" w:rsidP="00FC42CA">
      <w:pPr>
        <w:spacing w:after="157" w:line="360" w:lineRule="auto"/>
        <w:ind w:left="-4"/>
      </w:pPr>
      <w:r w:rsidRPr="00DC708B">
        <w:t xml:space="preserve">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 </w:t>
      </w:r>
    </w:p>
    <w:p w14:paraId="7194B10A" w14:textId="77777777" w:rsidR="00FC42CA" w:rsidRPr="00DC708B" w:rsidRDefault="00FC42CA" w:rsidP="00FC42CA">
      <w:pPr>
        <w:spacing w:after="158" w:line="360" w:lineRule="auto"/>
        <w:ind w:left="-4"/>
      </w:pPr>
      <w:r w:rsidRPr="00DC708B">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w:t>
      </w:r>
    </w:p>
    <w:p w14:paraId="7058B8E7" w14:textId="77777777" w:rsidR="00FC42CA" w:rsidRPr="00DC708B" w:rsidRDefault="00FC42CA" w:rsidP="00FC42CA">
      <w:pPr>
        <w:spacing w:after="158" w:line="360" w:lineRule="auto"/>
        <w:ind w:left="-4"/>
      </w:pPr>
      <w:r w:rsidRPr="00DC708B">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16BA61E4" w14:textId="77777777" w:rsidR="00FC42CA" w:rsidRPr="00DC708B" w:rsidRDefault="00FC42CA" w:rsidP="00FC42CA">
      <w:pPr>
        <w:spacing w:after="416" w:line="360" w:lineRule="auto"/>
        <w:ind w:left="-4"/>
      </w:pPr>
      <w:r w:rsidRPr="00DC708B">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 </w:t>
      </w:r>
    </w:p>
    <w:p w14:paraId="074A37EE" w14:textId="77777777" w:rsidR="00FC42CA" w:rsidRPr="00DC708B" w:rsidRDefault="00FC42CA" w:rsidP="00FC42CA">
      <w:pPr>
        <w:pStyle w:val="Otsikko2"/>
        <w:spacing w:after="171"/>
        <w:ind w:left="-5"/>
        <w:rPr>
          <w:rFonts w:ascii="Times New Roman" w:hAnsi="Times New Roman" w:cs="Times New Roman"/>
        </w:rPr>
      </w:pPr>
      <w:r w:rsidRPr="00DC708B">
        <w:rPr>
          <w:rFonts w:ascii="Times New Roman" w:hAnsi="Times New Roman" w:cs="Times New Roman"/>
        </w:rPr>
        <w:lastRenderedPageBreak/>
        <w:t xml:space="preserve">Markkinaoikeuden yhteystiedot  </w:t>
      </w:r>
    </w:p>
    <w:p w14:paraId="45505F9B" w14:textId="77777777" w:rsidR="00FC42CA" w:rsidRPr="00DC708B" w:rsidRDefault="00FC42CA" w:rsidP="00FC42CA">
      <w:pPr>
        <w:spacing w:after="258" w:line="360" w:lineRule="auto"/>
        <w:ind w:left="-4"/>
      </w:pPr>
      <w:r w:rsidRPr="00DC708B">
        <w:t xml:space="preserve">Valitus on toimitettava markkinaoikeudelle osoitettuna osoitteeseen: </w:t>
      </w:r>
    </w:p>
    <w:p w14:paraId="3770955A" w14:textId="77777777" w:rsidR="00FC42CA" w:rsidRPr="00DC708B" w:rsidRDefault="00FC42CA" w:rsidP="00FC42CA">
      <w:pPr>
        <w:spacing w:after="119" w:line="360" w:lineRule="auto"/>
        <w:ind w:left="-4"/>
      </w:pPr>
      <w:r w:rsidRPr="00DC708B">
        <w:t xml:space="preserve">Postiosoite: </w:t>
      </w:r>
      <w:r w:rsidRPr="00DC708B">
        <w:rPr>
          <w:rFonts w:eastAsia="Arial"/>
          <w:b/>
        </w:rPr>
        <w:t>Radanrakentajantie 5, 00520 HELSINKI</w:t>
      </w:r>
      <w:r w:rsidRPr="00DC708B">
        <w:t xml:space="preserve"> </w:t>
      </w:r>
    </w:p>
    <w:p w14:paraId="751E6194" w14:textId="77777777" w:rsidR="00FC42CA" w:rsidRPr="00DC708B" w:rsidRDefault="00FC42CA" w:rsidP="00FC42CA">
      <w:pPr>
        <w:spacing w:after="104" w:line="360" w:lineRule="auto"/>
      </w:pPr>
      <w:r w:rsidRPr="00DC708B">
        <w:t>Käyntiosoite</w:t>
      </w:r>
      <w:r w:rsidRPr="00DC708B">
        <w:rPr>
          <w:rFonts w:eastAsia="Open Sans"/>
          <w:color w:val="222222"/>
          <w:sz w:val="21"/>
        </w:rPr>
        <w:t xml:space="preserve">: </w:t>
      </w:r>
      <w:r w:rsidRPr="00DC708B">
        <w:rPr>
          <w:rFonts w:eastAsia="Open Sans"/>
          <w:b/>
          <w:color w:val="222222"/>
          <w:sz w:val="21"/>
        </w:rPr>
        <w:t>Radanrakentajantie 5, 00520 Helsinki</w:t>
      </w:r>
      <w:r w:rsidRPr="00DC708B">
        <w:rPr>
          <w:rFonts w:eastAsia="Arial"/>
          <w:b/>
        </w:rPr>
        <w:t xml:space="preserve"> 5 </w:t>
      </w:r>
    </w:p>
    <w:p w14:paraId="29925A56" w14:textId="77777777" w:rsidR="00FC42CA" w:rsidRPr="00DC708B" w:rsidRDefault="00FC42CA" w:rsidP="00FC42CA">
      <w:pPr>
        <w:spacing w:line="360" w:lineRule="auto"/>
        <w:ind w:left="-4"/>
      </w:pPr>
      <w:r w:rsidRPr="00DC708B">
        <w:t xml:space="preserve">Puhelinvaihde: 029 56 43300 </w:t>
      </w:r>
    </w:p>
    <w:p w14:paraId="6EA05A8C" w14:textId="77777777" w:rsidR="00FC42CA" w:rsidRPr="00DC708B" w:rsidRDefault="00FC42CA" w:rsidP="00FC42CA">
      <w:pPr>
        <w:spacing w:line="360" w:lineRule="auto"/>
        <w:ind w:left="-4"/>
      </w:pPr>
      <w:r w:rsidRPr="00DC708B">
        <w:t xml:space="preserve">Faksi: 029 56 43314 </w:t>
      </w:r>
    </w:p>
    <w:p w14:paraId="18BEADBD" w14:textId="77777777" w:rsidR="00FC42CA" w:rsidRPr="00DC708B" w:rsidRDefault="00FC42CA" w:rsidP="00FC42CA">
      <w:pPr>
        <w:spacing w:after="263" w:line="360" w:lineRule="auto"/>
      </w:pPr>
      <w:r w:rsidRPr="00DC708B">
        <w:t xml:space="preserve">Sähköpostiosoite: </w:t>
      </w:r>
      <w:r w:rsidRPr="00DC708B">
        <w:rPr>
          <w:rFonts w:eastAsia="Arial"/>
          <w:b/>
          <w:color w:val="0563C1"/>
          <w:u w:val="single" w:color="0563C1"/>
        </w:rPr>
        <w:t>markkinaoikeus@oikeus.fi</w:t>
      </w:r>
      <w:r w:rsidRPr="00DC708B">
        <w:rPr>
          <w:rFonts w:eastAsia="Arial"/>
          <w:b/>
        </w:rPr>
        <w:t xml:space="preserve"> </w:t>
      </w:r>
      <w:r w:rsidRPr="00DC708B">
        <w:t xml:space="preserve"> </w:t>
      </w:r>
    </w:p>
    <w:p w14:paraId="661BEF52" w14:textId="77777777" w:rsidR="00FC42CA" w:rsidRPr="00DC708B" w:rsidRDefault="00FC42CA" w:rsidP="00FC42CA">
      <w:pPr>
        <w:spacing w:after="415" w:line="360" w:lineRule="auto"/>
        <w:ind w:left="-4"/>
      </w:pPr>
      <w:r w:rsidRPr="00DC708B">
        <w:t xml:space="preserve">Valituksen voi tehdä myös hallinto- ja erityistuomioistuinten asiointipalvelussa osoitteessa  </w:t>
      </w:r>
      <w:hyperlink r:id="rId13" w:anchor="/">
        <w:r w:rsidRPr="00DC708B">
          <w:rPr>
            <w:color w:val="0563C1"/>
            <w:u w:val="single" w:color="0563C1"/>
          </w:rPr>
          <w:t>https://asiointi.oikeus.fi/hallintotuomioistuimet</w:t>
        </w:r>
      </w:hyperlink>
      <w:hyperlink r:id="rId14" w:anchor="/">
        <w:r w:rsidRPr="00DC708B">
          <w:rPr>
            <w:color w:val="0563C1"/>
          </w:rPr>
          <w:t xml:space="preserve"> </w:t>
        </w:r>
      </w:hyperlink>
    </w:p>
    <w:p w14:paraId="58B8F773" w14:textId="77777777" w:rsidR="00FC42CA" w:rsidRPr="00DC708B" w:rsidRDefault="00FC42CA" w:rsidP="00FC42CA">
      <w:pPr>
        <w:spacing w:after="403" w:line="360" w:lineRule="auto"/>
        <w:ind w:left="343" w:hanging="358"/>
      </w:pPr>
      <w:r w:rsidRPr="00DC708B">
        <w:rPr>
          <w:rFonts w:eastAsia="Arial"/>
          <w:b/>
        </w:rPr>
        <w:t xml:space="preserve">4 VALITUKSEN SISÄLTÖ JA LIITTEET SEKÄ VALITUKSEN TOIMITTAMINEN JA OIKEUDENKÄYNTIMAKSU </w:t>
      </w:r>
    </w:p>
    <w:p w14:paraId="4AF9EEBD" w14:textId="77777777" w:rsidR="00FC42CA" w:rsidRPr="00DC708B" w:rsidRDefault="00FC42CA" w:rsidP="00FC42CA">
      <w:pPr>
        <w:pStyle w:val="Otsikko2"/>
        <w:ind w:left="-5"/>
        <w:rPr>
          <w:rFonts w:ascii="Times New Roman" w:hAnsi="Times New Roman" w:cs="Times New Roman"/>
        </w:rPr>
      </w:pPr>
      <w:r w:rsidRPr="00DC708B">
        <w:rPr>
          <w:rFonts w:ascii="Times New Roman" w:hAnsi="Times New Roman" w:cs="Times New Roman"/>
        </w:rPr>
        <w:t xml:space="preserve">Valituksen sisältö </w:t>
      </w:r>
    </w:p>
    <w:p w14:paraId="71489B14" w14:textId="77777777" w:rsidR="00FC42CA" w:rsidRPr="00DC708B" w:rsidRDefault="00FC42CA" w:rsidP="00FC42CA">
      <w:pPr>
        <w:spacing w:line="360" w:lineRule="auto"/>
        <w:ind w:left="-4"/>
      </w:pPr>
      <w:r w:rsidRPr="00DC708B">
        <w:t xml:space="preserve">Valituksessa on ilmoitettava:  </w:t>
      </w:r>
    </w:p>
    <w:p w14:paraId="097246FB" w14:textId="77777777" w:rsidR="00FC42CA" w:rsidRPr="00DC708B" w:rsidRDefault="00FC42CA" w:rsidP="00FC42CA">
      <w:pPr>
        <w:numPr>
          <w:ilvl w:val="0"/>
          <w:numId w:val="49"/>
        </w:numPr>
        <w:spacing w:after="101" w:line="360" w:lineRule="auto"/>
        <w:ind w:hanging="358"/>
      </w:pPr>
      <w:r w:rsidRPr="00DC708B">
        <w:t xml:space="preserve">valittajan nimi ja yhteystiedot </w:t>
      </w:r>
    </w:p>
    <w:p w14:paraId="0019B047" w14:textId="77777777" w:rsidR="00FC42CA" w:rsidRPr="00DC708B" w:rsidRDefault="00FC42CA" w:rsidP="00FC42CA">
      <w:pPr>
        <w:numPr>
          <w:ilvl w:val="0"/>
          <w:numId w:val="49"/>
        </w:numPr>
        <w:spacing w:after="19" w:line="360" w:lineRule="auto"/>
        <w:ind w:hanging="358"/>
      </w:pPr>
      <w:r w:rsidRPr="00DC708B">
        <w:t xml:space="preserve">postiosoite ja mahdollinen muu osoite, johon oikeudenkäyntiin liittyvät asiakirjat voidaan lähettää </w:t>
      </w:r>
    </w:p>
    <w:p w14:paraId="748C43E5" w14:textId="77777777" w:rsidR="00FC42CA" w:rsidRPr="00DC708B" w:rsidRDefault="00FC42CA" w:rsidP="00FC42CA">
      <w:pPr>
        <w:numPr>
          <w:ilvl w:val="0"/>
          <w:numId w:val="49"/>
        </w:numPr>
        <w:spacing w:after="126" w:line="360" w:lineRule="auto"/>
        <w:ind w:hanging="358"/>
      </w:pPr>
      <w:r w:rsidRPr="00DC708B">
        <w:t xml:space="preserve">sähköpostiosoite, jos valitusviranomaisen päätös voidaan antaa tiedoksi sähköisenä viestinä </w:t>
      </w:r>
    </w:p>
    <w:p w14:paraId="4415998F" w14:textId="77777777" w:rsidR="00FC42CA" w:rsidRPr="00DC708B" w:rsidRDefault="00FC42CA" w:rsidP="00FC42CA">
      <w:pPr>
        <w:numPr>
          <w:ilvl w:val="0"/>
          <w:numId w:val="49"/>
        </w:numPr>
        <w:spacing w:after="124" w:line="360" w:lineRule="auto"/>
        <w:ind w:hanging="358"/>
      </w:pPr>
      <w:r w:rsidRPr="00DC708B">
        <w:t xml:space="preserve">päätös, johon haetaan muutosta </w:t>
      </w:r>
    </w:p>
    <w:p w14:paraId="0BB0E3AF" w14:textId="77777777" w:rsidR="00FC42CA" w:rsidRPr="00DC708B" w:rsidRDefault="00FC42CA" w:rsidP="00FC42CA">
      <w:pPr>
        <w:numPr>
          <w:ilvl w:val="0"/>
          <w:numId w:val="49"/>
        </w:numPr>
        <w:spacing w:after="124" w:line="360" w:lineRule="auto"/>
        <w:ind w:hanging="358"/>
      </w:pPr>
      <w:r w:rsidRPr="00DC708B">
        <w:t xml:space="preserve">miltä kohdin päätökseen haetaan muutosta ja mitä muutoksia siihen vaaditaan tehtäväksi </w:t>
      </w:r>
    </w:p>
    <w:p w14:paraId="1C1B7729" w14:textId="77777777" w:rsidR="00FC42CA" w:rsidRPr="00DC708B" w:rsidRDefault="00FC42CA" w:rsidP="00FC42CA">
      <w:pPr>
        <w:numPr>
          <w:ilvl w:val="0"/>
          <w:numId w:val="49"/>
        </w:numPr>
        <w:spacing w:after="126" w:line="360" w:lineRule="auto"/>
        <w:ind w:hanging="358"/>
      </w:pPr>
      <w:r w:rsidRPr="00DC708B">
        <w:t xml:space="preserve">vaatimuksen perustelut </w:t>
      </w:r>
    </w:p>
    <w:p w14:paraId="64B7176A" w14:textId="77777777" w:rsidR="00FC42CA" w:rsidRPr="00DC708B" w:rsidRDefault="00FC42CA" w:rsidP="00FC42CA">
      <w:pPr>
        <w:numPr>
          <w:ilvl w:val="0"/>
          <w:numId w:val="49"/>
        </w:numPr>
        <w:spacing w:after="263" w:line="360" w:lineRule="auto"/>
        <w:ind w:hanging="358"/>
      </w:pPr>
      <w:r w:rsidRPr="00DC708B">
        <w:t xml:space="preserve">mihin valitusoikeus perustuu, jos valituksen kohteena oleva päätös ei kohdistu valittajaan. </w:t>
      </w:r>
    </w:p>
    <w:p w14:paraId="5F0A2E33" w14:textId="77777777" w:rsidR="00FC42CA" w:rsidRPr="00DC708B" w:rsidRDefault="00FC42CA" w:rsidP="00FC42CA">
      <w:pPr>
        <w:spacing w:after="417" w:line="360" w:lineRule="auto"/>
        <w:ind w:left="-4"/>
      </w:pPr>
      <w:r w:rsidRPr="00DC708B">
        <w:t xml:space="preserve">Jos valittajan puhevaltaa käyttää hänen laillinen edustajansa tai asiamiehensä, myös tämän yhteystiedot on ilmoitettava. Yhteystietojen muutoksesta on valituksen vireillä ollessa ilmoitettava viipymättä valitusviranomaiselle. </w:t>
      </w:r>
    </w:p>
    <w:p w14:paraId="249B3B90" w14:textId="77777777" w:rsidR="00FC42CA" w:rsidRPr="00DC708B" w:rsidRDefault="00FC42CA" w:rsidP="00FC42CA">
      <w:pPr>
        <w:pStyle w:val="Otsikko2"/>
        <w:ind w:left="-5"/>
        <w:rPr>
          <w:rFonts w:ascii="Times New Roman" w:hAnsi="Times New Roman" w:cs="Times New Roman"/>
        </w:rPr>
      </w:pPr>
      <w:r w:rsidRPr="00DC708B">
        <w:rPr>
          <w:rFonts w:ascii="Times New Roman" w:hAnsi="Times New Roman" w:cs="Times New Roman"/>
        </w:rPr>
        <w:lastRenderedPageBreak/>
        <w:t xml:space="preserve">Valituksen liitteet </w:t>
      </w:r>
    </w:p>
    <w:p w14:paraId="7248BF67" w14:textId="77777777" w:rsidR="00FC42CA" w:rsidRPr="00DC708B" w:rsidRDefault="00FC42CA" w:rsidP="00FC42CA">
      <w:pPr>
        <w:spacing w:line="360" w:lineRule="auto"/>
        <w:ind w:left="-4"/>
      </w:pPr>
      <w:r w:rsidRPr="00DC708B">
        <w:t xml:space="preserve">Valitukseen on liitettävä: </w:t>
      </w:r>
    </w:p>
    <w:p w14:paraId="6BE3C62E" w14:textId="77777777" w:rsidR="00FC42CA" w:rsidRPr="00DC708B" w:rsidRDefault="00FC42CA" w:rsidP="00FC42CA">
      <w:pPr>
        <w:numPr>
          <w:ilvl w:val="0"/>
          <w:numId w:val="50"/>
        </w:numPr>
        <w:spacing w:after="126" w:line="360" w:lineRule="auto"/>
        <w:ind w:hanging="358"/>
      </w:pPr>
      <w:r w:rsidRPr="00DC708B">
        <w:t xml:space="preserve">valituksen kohteena oleva päätös valitusosoituksineen </w:t>
      </w:r>
    </w:p>
    <w:p w14:paraId="1C36C4FB" w14:textId="77777777" w:rsidR="00FC42CA" w:rsidRPr="00DC708B" w:rsidRDefault="00FC42CA" w:rsidP="00FC42CA">
      <w:pPr>
        <w:numPr>
          <w:ilvl w:val="0"/>
          <w:numId w:val="50"/>
        </w:numPr>
        <w:spacing w:after="13" w:line="360" w:lineRule="auto"/>
        <w:ind w:hanging="358"/>
      </w:pPr>
      <w:r w:rsidRPr="00DC708B">
        <w:t xml:space="preserve">selvitys siitä, milloin valittaja on saanut päätöksen tiedoksi, tai muu selvitys valitusajan alkamisen ajankohdasta </w:t>
      </w:r>
    </w:p>
    <w:p w14:paraId="7C2F84CE" w14:textId="77777777" w:rsidR="00FC42CA" w:rsidRPr="00DC708B" w:rsidRDefault="00FC42CA" w:rsidP="00FC42CA">
      <w:pPr>
        <w:numPr>
          <w:ilvl w:val="0"/>
          <w:numId w:val="50"/>
        </w:numPr>
        <w:spacing w:after="149" w:line="360" w:lineRule="auto"/>
        <w:ind w:hanging="358"/>
      </w:pPr>
      <w:r w:rsidRPr="00DC708B">
        <w:t xml:space="preserve">asiakirjat, joihin valittaja vetoaa vaatimuksensa tueksi, jollei niitä ole jo aikaisemmin toimitettu viranomaiselle. </w:t>
      </w:r>
    </w:p>
    <w:p w14:paraId="4606D8CF" w14:textId="77777777" w:rsidR="00FC42CA" w:rsidRPr="00DC708B" w:rsidRDefault="00FC42CA" w:rsidP="00FC42CA">
      <w:pPr>
        <w:spacing w:after="417" w:line="360" w:lineRule="auto"/>
        <w:ind w:left="-4"/>
      </w:pPr>
      <w:r w:rsidRPr="00DC708B">
        <w:t xml:space="preserve">Asiamiehen on esitettävä valtakirja. Jollei valitusviranomainen toisin määrää, valtakirjaa ei kuitenkaan tarvitse esittää oikeudenkäynnistä hallintoasioissa annetun lain 32 §:ssä tarkoitetuissa tilanteissa. </w:t>
      </w:r>
    </w:p>
    <w:p w14:paraId="0FB84E5A" w14:textId="77777777" w:rsidR="00FC42CA" w:rsidRPr="00DC708B" w:rsidRDefault="00FC42CA" w:rsidP="00FC42CA">
      <w:pPr>
        <w:pStyle w:val="Otsikko2"/>
        <w:ind w:left="-5"/>
        <w:rPr>
          <w:rFonts w:ascii="Times New Roman" w:hAnsi="Times New Roman" w:cs="Times New Roman"/>
        </w:rPr>
      </w:pPr>
      <w:r w:rsidRPr="00DC708B">
        <w:rPr>
          <w:rFonts w:ascii="Times New Roman" w:hAnsi="Times New Roman" w:cs="Times New Roman"/>
        </w:rPr>
        <w:t xml:space="preserve">Valitusasiakirjojen toimittaminen </w:t>
      </w:r>
    </w:p>
    <w:p w14:paraId="2CA27B4F" w14:textId="77777777" w:rsidR="00FC42CA" w:rsidRPr="00DC708B" w:rsidRDefault="00FC42CA" w:rsidP="00FC42CA">
      <w:pPr>
        <w:spacing w:after="418" w:line="360" w:lineRule="auto"/>
        <w:ind w:left="-4"/>
      </w:pPr>
      <w:r w:rsidRPr="00DC708B">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Jos vireillepanon viimeinen päivä on pyhäpäivä, itsenäisyyspäivä, vapunpäivä, joulu- tai juhannusaatto tai arkilauantai, saa asiakirjat toimittaa markkinaoikeudelle ensimmäisenä arkipäivänä sen jälkeen. Sähköinen viesti katsotaan saapuneeksi viranomaiselle silloin, kun se on viranomaisen käytettävissä vastaanottolaitteessa tai tietojärjestelmässä siten, että viestiä voidaan käsitellä. </w:t>
      </w:r>
    </w:p>
    <w:p w14:paraId="70614A68" w14:textId="77777777" w:rsidR="00FC42CA" w:rsidRPr="00DC708B" w:rsidRDefault="00FC42CA" w:rsidP="00FC42CA">
      <w:pPr>
        <w:pStyle w:val="Otsikko2"/>
        <w:ind w:left="-5"/>
        <w:rPr>
          <w:rFonts w:ascii="Times New Roman" w:hAnsi="Times New Roman" w:cs="Times New Roman"/>
        </w:rPr>
      </w:pPr>
      <w:r w:rsidRPr="00DC708B">
        <w:rPr>
          <w:rFonts w:ascii="Times New Roman" w:hAnsi="Times New Roman" w:cs="Times New Roman"/>
        </w:rPr>
        <w:t xml:space="preserve">Oikeudenkäyntimaksu </w:t>
      </w:r>
    </w:p>
    <w:p w14:paraId="5F706746" w14:textId="77777777" w:rsidR="00FC42CA" w:rsidRPr="00DC708B" w:rsidRDefault="00FC42CA" w:rsidP="00FC42CA">
      <w:pPr>
        <w:spacing w:line="360" w:lineRule="auto"/>
        <w:ind w:left="-4"/>
      </w:pPr>
      <w:hyperlink r:id="rId15">
        <w:r w:rsidRPr="00DC708B">
          <w:rPr>
            <w:color w:val="0563C1"/>
            <w:u w:val="single" w:color="0563C1"/>
          </w:rPr>
          <w:t>Tuomioistuinmaksulain</w:t>
        </w:r>
      </w:hyperlink>
      <w:hyperlink r:id="rId16">
        <w:r w:rsidRPr="00DC708B">
          <w:t xml:space="preserve"> </w:t>
        </w:r>
      </w:hyperlink>
      <w:r w:rsidRPr="00DC708B">
        <w:t xml:space="preserve">(1455/2015) 2 §:n nojalla muutoksenhakijalta peritään </w:t>
      </w:r>
    </w:p>
    <w:p w14:paraId="7636CD0E" w14:textId="77777777" w:rsidR="00FC42CA" w:rsidRPr="00DC708B" w:rsidRDefault="00FC42CA" w:rsidP="00FC42CA">
      <w:pPr>
        <w:spacing w:after="408" w:line="360" w:lineRule="auto"/>
        <w:ind w:left="-4" w:right="219"/>
      </w:pPr>
      <w:r w:rsidRPr="00DC708B">
        <w:t xml:space="preserve">oikeudenkäyntimaksu, jollei lain 4, 5, 7, 8 tai 9 §:stä muuta johdu. Tuomioistuinmaksulain 2 §:ssä säädettyjen maksujen tarkistamisesta annetun oikeusministeriön asetuksen (1122/2021) 1 §:n mukaan oikeudenkäyntimaksu hallinto-oikeudessa on 270 € ja markkinaoikeudessa 2 120 €. Käsittelymaksu markkinaoikeudessa on kuitenkin 4 240 €, jos hankinnan arvo on vähintään 1 miljoona euroa ja 6 350 €, jos hankinnan arvo on vähintään 10 miljoonaa euroa. Ajantasainen tieto oikeudenkäyntimaksuista löytyy täältä: </w:t>
      </w:r>
      <w:hyperlink r:id="rId17">
        <w:r w:rsidRPr="00DC708B">
          <w:rPr>
            <w:color w:val="0563C1"/>
            <w:u w:val="single" w:color="0563C1"/>
          </w:rPr>
          <w:t>Maksut - Tuomioistuinlaitos (oikeus.fi)</w:t>
        </w:r>
      </w:hyperlink>
      <w:hyperlink r:id="rId18">
        <w:r w:rsidRPr="00DC708B">
          <w:t xml:space="preserve"> </w:t>
        </w:r>
      </w:hyperlink>
    </w:p>
    <w:p w14:paraId="2F65901E" w14:textId="77777777" w:rsidR="00FC42CA" w:rsidRPr="00DC708B" w:rsidRDefault="00FC42CA" w:rsidP="00FC42CA">
      <w:pPr>
        <w:spacing w:after="259" w:line="360" w:lineRule="auto"/>
        <w:ind w:left="-4"/>
      </w:pPr>
      <w:r w:rsidRPr="00DC708B">
        <w:rPr>
          <w:rFonts w:eastAsia="Arial"/>
          <w:b/>
        </w:rPr>
        <w:t>Yksityiskohtainen valitusosoitus liitetään pöytäkirjanotteeseen.</w:t>
      </w:r>
      <w:r w:rsidRPr="00DC708B">
        <w:rPr>
          <w:rFonts w:eastAsia="Verdana"/>
          <w:b/>
        </w:rPr>
        <w:t xml:space="preserve"> </w:t>
      </w:r>
    </w:p>
    <w:p w14:paraId="66569674" w14:textId="77777777" w:rsidR="00FC42CA" w:rsidRPr="00FC393F" w:rsidRDefault="00FC42CA" w:rsidP="00FC42CA">
      <w:pPr>
        <w:spacing w:line="360" w:lineRule="auto"/>
      </w:pPr>
    </w:p>
    <w:p w14:paraId="411A7086" w14:textId="77777777" w:rsidR="00FC42CA" w:rsidRDefault="00FC42CA"/>
    <w:sectPr w:rsidR="00FC42CA" w:rsidSect="00527878">
      <w:headerReference w:type="default" r:id="rId19"/>
      <w:footerReference w:type="default" r:id="rId20"/>
      <w:pgSz w:w="11906" w:h="16838"/>
      <w:pgMar w:top="1418" w:right="1134" w:bottom="1418" w:left="1134" w:header="708" w:footer="708" w:gutter="0"/>
      <w:pgNumType w:start="16"/>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F9F1" w14:textId="77777777" w:rsidR="00C303CB" w:rsidRDefault="00C303CB" w:rsidP="0067795A">
      <w:r>
        <w:separator/>
      </w:r>
    </w:p>
  </w:endnote>
  <w:endnote w:type="continuationSeparator" w:id="0">
    <w:p w14:paraId="382B6C96" w14:textId="77777777" w:rsidR="00C303CB" w:rsidRDefault="00C303CB" w:rsidP="0067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B304" w14:textId="77777777" w:rsidR="0067795A" w:rsidRDefault="0067795A">
    <w:pPr>
      <w:pStyle w:val="Alatunniste"/>
      <w:rPr>
        <w:sz w:val="22"/>
        <w:szCs w:val="22"/>
      </w:rPr>
    </w:pPr>
    <w:r>
      <w:rPr>
        <w:noProof/>
      </w:rPr>
      <mc:AlternateContent>
        <mc:Choice Requires="wps">
          <w:drawing>
            <wp:anchor distT="4294967295" distB="4294967295" distL="114300" distR="114300" simplePos="0" relativeHeight="251661312" behindDoc="0" locked="0" layoutInCell="0" allowOverlap="1" wp14:anchorId="0F151206" wp14:editId="36611E56">
              <wp:simplePos x="0" y="0"/>
              <wp:positionH relativeFrom="column">
                <wp:posOffset>11430</wp:posOffset>
              </wp:positionH>
              <wp:positionV relativeFrom="paragraph">
                <wp:posOffset>-26036</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8294A"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05pt" to="483.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ee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" o:allowincell="f" strokeweight=".5pt">
              <w10:wrap type="topAndBottom"/>
            </v:line>
          </w:pict>
        </mc:Fallback>
      </mc:AlternateContent>
    </w:r>
    <w:r>
      <w:rPr>
        <w:noProof/>
      </w:rPr>
      <mc:AlternateContent>
        <mc:Choice Requires="wps">
          <w:drawing>
            <wp:anchor distT="4294967295" distB="4294967295" distL="114300" distR="114300" simplePos="0" relativeHeight="251660288" behindDoc="0" locked="0" layoutInCell="0" allowOverlap="1" wp14:anchorId="46D59EE3" wp14:editId="0C3D358C">
              <wp:simplePos x="0" y="0"/>
              <wp:positionH relativeFrom="column">
                <wp:posOffset>17145</wp:posOffset>
              </wp:positionH>
              <wp:positionV relativeFrom="paragraph">
                <wp:posOffset>8028939</wp:posOffset>
              </wp:positionV>
              <wp:extent cx="61201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F2500"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632.2pt" to="483.25pt,6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" o:allowincell="f" strokeweight=".5pt"/>
          </w:pict>
        </mc:Fallback>
      </mc:AlternateContent>
    </w:r>
  </w:p>
  <w:p w14:paraId="5D9960E4" w14:textId="77777777" w:rsidR="0067795A" w:rsidRDefault="0067795A">
    <w:pPr>
      <w:pStyle w:val="Alatunniste"/>
      <w:tabs>
        <w:tab w:val="clear" w:pos="4819"/>
        <w:tab w:val="left" w:pos="5103"/>
      </w:tabs>
      <w:rPr>
        <w:sz w:val="22"/>
        <w:szCs w:val="22"/>
      </w:rPr>
    </w:pPr>
    <w:r>
      <w:rPr>
        <w:sz w:val="22"/>
        <w:szCs w:val="22"/>
      </w:rPr>
      <w:t>Pöytäkirjan käsittelylehti</w:t>
    </w:r>
    <w:r>
      <w:rPr>
        <w:sz w:val="22"/>
        <w:szCs w:val="22"/>
      </w:rPr>
      <w:tab/>
      <w:t>Pöytäkirjan tarkastajien nimikirjaimet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tblGrid>
    <w:tr w:rsidR="008D5FDC" w14:paraId="037A0255" w14:textId="77777777">
      <w:trPr>
        <w:trHeight w:val="454"/>
      </w:trPr>
      <w:tc>
        <w:tcPr>
          <w:tcW w:w="1701" w:type="dxa"/>
        </w:tcPr>
        <w:p w14:paraId="6026ECC2" w14:textId="77777777" w:rsidR="0067795A" w:rsidRDefault="0067795A">
          <w:pPr>
            <w:pStyle w:val="Alatunniste"/>
            <w:tabs>
              <w:tab w:val="clear" w:pos="4819"/>
              <w:tab w:val="left" w:pos="5103"/>
            </w:tabs>
          </w:pPr>
        </w:p>
      </w:tc>
      <w:tc>
        <w:tcPr>
          <w:tcW w:w="1701" w:type="dxa"/>
        </w:tcPr>
        <w:p w14:paraId="5055B7D3" w14:textId="77777777" w:rsidR="0067795A" w:rsidRDefault="0067795A">
          <w:pPr>
            <w:pStyle w:val="Alatunniste"/>
            <w:tabs>
              <w:tab w:val="clear" w:pos="4819"/>
              <w:tab w:val="left" w:pos="5103"/>
            </w:tabs>
          </w:pPr>
        </w:p>
      </w:tc>
    </w:tr>
  </w:tbl>
  <w:p w14:paraId="7AB820D6" w14:textId="77777777" w:rsidR="0067795A" w:rsidRDefault="0067795A">
    <w:pPr>
      <w:pStyle w:val="Alatunniste"/>
      <w:tabs>
        <w:tab w:val="clear" w:pos="4819"/>
        <w:tab w:val="left" w:pos="510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47E1" w14:textId="77777777" w:rsidR="00C303CB" w:rsidRDefault="00C303CB" w:rsidP="0067795A">
      <w:r>
        <w:separator/>
      </w:r>
    </w:p>
  </w:footnote>
  <w:footnote w:type="continuationSeparator" w:id="0">
    <w:p w14:paraId="7260B60A" w14:textId="77777777" w:rsidR="00C303CB" w:rsidRDefault="00C303CB" w:rsidP="0067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534D" w14:textId="77777777" w:rsidR="0067795A" w:rsidRDefault="0067795A" w:rsidP="00C71DCB">
    <w:pPr>
      <w:pStyle w:val="Yltunniste"/>
      <w:ind w:right="360"/>
    </w:pPr>
    <w:r>
      <w:rPr>
        <w:snapToGrid w:val="0"/>
      </w:rPr>
      <w:tab/>
    </w:r>
    <w:r>
      <w:rPr>
        <w:snapToGrid w:val="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E425" w14:textId="43F9C473" w:rsidR="0067795A" w:rsidRPr="00EE4219" w:rsidRDefault="0067795A">
    <w:pPr>
      <w:pStyle w:val="Yltunniste"/>
      <w:tabs>
        <w:tab w:val="clear" w:pos="4819"/>
        <w:tab w:val="left" w:pos="6804"/>
      </w:tabs>
      <w:rPr>
        <w:b/>
        <w:bCs/>
      </w:rPr>
    </w:pPr>
    <w:r>
      <w:rPr>
        <w:b/>
        <w:bCs/>
      </w:rPr>
      <w:t>SOININ SEURAKUNTA</w:t>
    </w:r>
    <w:r>
      <w:rPr>
        <w:b/>
        <w:bCs/>
        <w:sz w:val="28"/>
        <w:szCs w:val="28"/>
      </w:rPr>
      <w:tab/>
    </w:r>
    <w:r>
      <w:rPr>
        <w:b/>
        <w:bCs/>
      </w:rPr>
      <w:t>PÖYTÄKIRJA 5/2023</w:t>
    </w:r>
  </w:p>
  <w:p w14:paraId="2BA16258" w14:textId="77777777" w:rsidR="0067795A" w:rsidRPr="00D13D34" w:rsidRDefault="0067795A">
    <w:pPr>
      <w:pStyle w:val="Yltunniste"/>
      <w:tabs>
        <w:tab w:val="clear" w:pos="4819"/>
        <w:tab w:val="left" w:pos="4395"/>
        <w:tab w:val="left" w:pos="6804"/>
      </w:tabs>
      <w:spacing w:before="60" w:after="120"/>
      <w:rPr>
        <w:b/>
        <w:bCs/>
        <w:sz w:val="28"/>
        <w:szCs w:val="28"/>
      </w:rPr>
    </w:pPr>
    <w:r w:rsidRPr="005C34EF">
      <w:rPr>
        <w:b/>
        <w:bCs/>
      </w:rPr>
      <w:t>KIRKKOVALTUUSTO</w:t>
    </w:r>
    <w:r>
      <w:rPr>
        <w:b/>
        <w:bCs/>
        <w:sz w:val="28"/>
        <w:szCs w:val="28"/>
      </w:rPr>
      <w:tab/>
    </w:r>
    <w:r>
      <w:rPr>
        <w:sz w:val="20"/>
        <w:szCs w:val="20"/>
      </w:rPr>
      <w:t>Kokouspäivämäärä</w:t>
    </w:r>
    <w:r>
      <w:rPr>
        <w:b/>
        <w:bCs/>
        <w:sz w:val="28"/>
        <w:szCs w:val="28"/>
      </w:rPr>
      <w:tab/>
    </w:r>
    <w:r>
      <w:rPr>
        <w:sz w:val="20"/>
        <w:szCs w:val="20"/>
      </w:rPr>
      <w:t xml:space="preserve"> </w:t>
    </w:r>
  </w:p>
  <w:p w14:paraId="69468A08" w14:textId="45070193" w:rsidR="0067795A" w:rsidRDefault="0067795A" w:rsidP="00550264">
    <w:pPr>
      <w:pStyle w:val="Yltunniste"/>
      <w:tabs>
        <w:tab w:val="clear" w:pos="4819"/>
        <w:tab w:val="left" w:pos="4395"/>
        <w:tab w:val="left" w:pos="6804"/>
      </w:tabs>
    </w:pPr>
    <w:r>
      <w:tab/>
    </w:r>
    <w:r>
      <w:rPr>
        <w:noProof/>
      </w:rPr>
      <mc:AlternateContent>
        <mc:Choice Requires="wps">
          <w:drawing>
            <wp:anchor distT="4294967295" distB="4294967295" distL="114300" distR="114300" simplePos="0" relativeHeight="251659264" behindDoc="0" locked="0" layoutInCell="0" allowOverlap="1" wp14:anchorId="53A97548" wp14:editId="27053D80">
              <wp:simplePos x="0" y="0"/>
              <wp:positionH relativeFrom="margin">
                <wp:posOffset>11430</wp:posOffset>
              </wp:positionH>
              <wp:positionV relativeFrom="margin">
                <wp:posOffset>-1906</wp:posOffset>
              </wp:positionV>
              <wp:extent cx="612013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F6D54"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9pt,-.15pt" to="48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" o:allowincell="f" strokeweight=".5pt">
              <w10:wrap anchorx="margin" anchory="margin"/>
            </v:line>
          </w:pict>
        </mc:Fallback>
      </mc:AlternateContent>
    </w:r>
    <w:r>
      <w:t>13.12.2023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961F5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B0567C6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705AD03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5B07952"/>
    <w:lvl w:ilvl="0">
      <w:start w:val="1"/>
      <w:numFmt w:val="decimal"/>
      <w:pStyle w:val="Numeroituluettelo2"/>
      <w:lvlText w:val="%1."/>
      <w:lvlJc w:val="left"/>
      <w:pPr>
        <w:tabs>
          <w:tab w:val="num" w:pos="643"/>
        </w:tabs>
        <w:ind w:left="643" w:hanging="360"/>
      </w:pPr>
    </w:lvl>
  </w:abstractNum>
  <w:abstractNum w:abstractNumId="4" w15:restartNumberingAfterBreak="0">
    <w:nsid w:val="FFFFFF82"/>
    <w:multiLevelType w:val="singleLevel"/>
    <w:tmpl w:val="6E22B0DA"/>
    <w:lvl w:ilvl="0">
      <w:start w:val="1"/>
      <w:numFmt w:val="bullet"/>
      <w:pStyle w:val="Merkittyluettel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43EB798"/>
    <w:lvl w:ilvl="0">
      <w:start w:val="1"/>
      <w:numFmt w:val="bullet"/>
      <w:pStyle w:val="Merkittyluettelo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1B6BFF0"/>
    <w:lvl w:ilvl="0">
      <w:start w:val="1"/>
      <w:numFmt w:val="decimal"/>
      <w:pStyle w:val="Numeroituluettelo"/>
      <w:lvlText w:val="%1."/>
      <w:lvlJc w:val="left"/>
      <w:pPr>
        <w:tabs>
          <w:tab w:val="num" w:pos="360"/>
        </w:tabs>
        <w:ind w:left="360" w:hanging="360"/>
      </w:pPr>
    </w:lvl>
  </w:abstractNum>
  <w:abstractNum w:abstractNumId="7" w15:restartNumberingAfterBreak="0">
    <w:nsid w:val="FFFFFF89"/>
    <w:multiLevelType w:val="singleLevel"/>
    <w:tmpl w:val="766C67EA"/>
    <w:lvl w:ilvl="0">
      <w:start w:val="1"/>
      <w:numFmt w:val="bullet"/>
      <w:pStyle w:val="Merkittyluettelo"/>
      <w:lvlText w:val=""/>
      <w:lvlJc w:val="left"/>
      <w:pPr>
        <w:tabs>
          <w:tab w:val="num" w:pos="360"/>
        </w:tabs>
        <w:ind w:left="360" w:hanging="360"/>
      </w:pPr>
      <w:rPr>
        <w:rFonts w:ascii="Symbol" w:hAnsi="Symbol" w:hint="default"/>
      </w:rPr>
    </w:lvl>
  </w:abstractNum>
  <w:abstractNum w:abstractNumId="8" w15:restartNumberingAfterBreak="0">
    <w:nsid w:val="091E6490"/>
    <w:multiLevelType w:val="hybridMultilevel"/>
    <w:tmpl w:val="7F344C10"/>
    <w:lvl w:ilvl="0" w:tplc="8F308BFC">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6478F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ECE71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50A04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5ACC7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62715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3C5B2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12FF1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56527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9593E92"/>
    <w:multiLevelType w:val="hybridMultilevel"/>
    <w:tmpl w:val="E7FA0FA8"/>
    <w:lvl w:ilvl="0" w:tplc="2BF26C62">
      <w:start w:val="1"/>
      <w:numFmt w:val="decimal"/>
      <w:lvlText w:val="%1.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09750CCD"/>
    <w:multiLevelType w:val="multilevel"/>
    <w:tmpl w:val="41BC3506"/>
    <w:lvl w:ilvl="0">
      <w:start w:val="1"/>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96232B"/>
    <w:multiLevelType w:val="multilevel"/>
    <w:tmpl w:val="89E81C40"/>
    <w:lvl w:ilvl="0">
      <w:start w:val="1"/>
      <w:numFmt w:val="decimal"/>
      <w:lvlText w:val="%1"/>
      <w:lvlJc w:val="left"/>
      <w:pPr>
        <w:ind w:left="630" w:hanging="63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2" w15:restartNumberingAfterBreak="0">
    <w:nsid w:val="175C4AD0"/>
    <w:multiLevelType w:val="hybridMultilevel"/>
    <w:tmpl w:val="5464125A"/>
    <w:lvl w:ilvl="0" w:tplc="E29AE400">
      <w:start w:val="1"/>
      <w:numFmt w:val="upperRoman"/>
      <w:lvlText w:val="%1."/>
      <w:lvlJc w:val="left"/>
      <w:pPr>
        <w:ind w:left="360" w:hanging="360"/>
      </w:pPr>
      <w:rPr>
        <w:rFonts w:ascii="Times New Roman" w:hAnsi="Times New Roman" w:hint="default"/>
        <w:b w:val="0"/>
        <w:i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AA12498"/>
    <w:multiLevelType w:val="hybridMultilevel"/>
    <w:tmpl w:val="393C1020"/>
    <w:lvl w:ilvl="0" w:tplc="1B028E1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09513F6"/>
    <w:multiLevelType w:val="multilevel"/>
    <w:tmpl w:val="2294F474"/>
    <w:lvl w:ilvl="0">
      <w:start w:val="1"/>
      <w:numFmt w:val="decimal"/>
      <w:lvlText w:val="%1.1.1"/>
      <w:lvlJc w:val="left"/>
      <w:pPr>
        <w:ind w:left="360" w:hanging="360"/>
      </w:pPr>
      <w:rPr>
        <w:rFonts w:ascii="Calibri Light" w:hAnsi="Calibri Light"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C327BAD"/>
    <w:multiLevelType w:val="hybridMultilevel"/>
    <w:tmpl w:val="E88C0910"/>
    <w:lvl w:ilvl="0" w:tplc="136C72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A6E630">
      <w:start w:val="1"/>
      <w:numFmt w:val="bullet"/>
      <w:lvlText w:val="–"/>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4C8622">
      <w:start w:val="1"/>
      <w:numFmt w:val="bullet"/>
      <w:lvlText w:val="▪"/>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BE2B54">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1CCA62">
      <w:start w:val="1"/>
      <w:numFmt w:val="bullet"/>
      <w:lvlText w:val="o"/>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2A7502">
      <w:start w:val="1"/>
      <w:numFmt w:val="bullet"/>
      <w:lvlText w:val="▪"/>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827110">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8C636A">
      <w:start w:val="1"/>
      <w:numFmt w:val="bullet"/>
      <w:lvlText w:val="o"/>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08369A">
      <w:start w:val="1"/>
      <w:numFmt w:val="bullet"/>
      <w:lvlText w:val="▪"/>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DB04765"/>
    <w:multiLevelType w:val="hybridMultilevel"/>
    <w:tmpl w:val="B5DAF852"/>
    <w:lvl w:ilvl="0" w:tplc="76F2A8FA">
      <w:start w:val="1"/>
      <w:numFmt w:val="decimal"/>
      <w:lvlText w:val="%1.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7EF6C02"/>
    <w:multiLevelType w:val="multilevel"/>
    <w:tmpl w:val="D1D452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EA83EEC"/>
    <w:multiLevelType w:val="hybridMultilevel"/>
    <w:tmpl w:val="521460BA"/>
    <w:lvl w:ilvl="0" w:tplc="3F0AB440">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02FCF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68942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42D29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4720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A0FD3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B2C81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6C66D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A275A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9B086C"/>
    <w:multiLevelType w:val="multilevel"/>
    <w:tmpl w:val="921238D8"/>
    <w:lvl w:ilvl="0">
      <w:start w:val="1"/>
      <w:numFmt w:val="decimal"/>
      <w:pStyle w:val="Alaotsikk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88019E1"/>
    <w:multiLevelType w:val="hybridMultilevel"/>
    <w:tmpl w:val="21B6BF42"/>
    <w:lvl w:ilvl="0" w:tplc="D52ED878">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5CC4C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301C5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28F36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30007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D8FF6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DCCF2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80A95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26C14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318653590">
    <w:abstractNumId w:val="11"/>
  </w:num>
  <w:num w:numId="2" w16cid:durableId="673802122">
    <w:abstractNumId w:val="3"/>
  </w:num>
  <w:num w:numId="3" w16cid:durableId="421949664">
    <w:abstractNumId w:val="10"/>
  </w:num>
  <w:num w:numId="4" w16cid:durableId="2004550874">
    <w:abstractNumId w:val="6"/>
  </w:num>
  <w:num w:numId="5" w16cid:durableId="469901294">
    <w:abstractNumId w:val="6"/>
  </w:num>
  <w:num w:numId="6" w16cid:durableId="1662156032">
    <w:abstractNumId w:val="6"/>
  </w:num>
  <w:num w:numId="7" w16cid:durableId="217864168">
    <w:abstractNumId w:val="3"/>
  </w:num>
  <w:num w:numId="8" w16cid:durableId="1075860676">
    <w:abstractNumId w:val="4"/>
  </w:num>
  <w:num w:numId="9" w16cid:durableId="122114188">
    <w:abstractNumId w:val="10"/>
  </w:num>
  <w:num w:numId="10" w16cid:durableId="1330869398">
    <w:abstractNumId w:val="3"/>
  </w:num>
  <w:num w:numId="11" w16cid:durableId="926352692">
    <w:abstractNumId w:val="6"/>
  </w:num>
  <w:num w:numId="12" w16cid:durableId="791365234">
    <w:abstractNumId w:val="14"/>
  </w:num>
  <w:num w:numId="13" w16cid:durableId="111169258">
    <w:abstractNumId w:val="12"/>
  </w:num>
  <w:num w:numId="14" w16cid:durableId="1532498228">
    <w:abstractNumId w:val="2"/>
  </w:num>
  <w:num w:numId="15" w16cid:durableId="1242065893">
    <w:abstractNumId w:val="16"/>
  </w:num>
  <w:num w:numId="16" w16cid:durableId="376667796">
    <w:abstractNumId w:val="1"/>
  </w:num>
  <w:num w:numId="17" w16cid:durableId="1910649428">
    <w:abstractNumId w:val="0"/>
  </w:num>
  <w:num w:numId="18" w16cid:durableId="755708837">
    <w:abstractNumId w:val="13"/>
  </w:num>
  <w:num w:numId="19" w16cid:durableId="872032686">
    <w:abstractNumId w:val="14"/>
  </w:num>
  <w:num w:numId="20" w16cid:durableId="1893498299">
    <w:abstractNumId w:val="7"/>
  </w:num>
  <w:num w:numId="21" w16cid:durableId="2007128911">
    <w:abstractNumId w:val="12"/>
  </w:num>
  <w:num w:numId="22" w16cid:durableId="1567490359">
    <w:abstractNumId w:val="5"/>
  </w:num>
  <w:num w:numId="23" w16cid:durableId="2043823899">
    <w:abstractNumId w:val="14"/>
  </w:num>
  <w:num w:numId="24" w16cid:durableId="455491238">
    <w:abstractNumId w:val="14"/>
  </w:num>
  <w:num w:numId="25" w16cid:durableId="544487320">
    <w:abstractNumId w:val="16"/>
  </w:num>
  <w:num w:numId="26" w16cid:durableId="1175920145">
    <w:abstractNumId w:val="12"/>
  </w:num>
  <w:num w:numId="27" w16cid:durableId="647125071">
    <w:abstractNumId w:val="14"/>
  </w:num>
  <w:num w:numId="28" w16cid:durableId="1321151600">
    <w:abstractNumId w:val="16"/>
  </w:num>
  <w:num w:numId="29" w16cid:durableId="1323774943">
    <w:abstractNumId w:val="16"/>
  </w:num>
  <w:num w:numId="30" w16cid:durableId="1478523180">
    <w:abstractNumId w:val="16"/>
  </w:num>
  <w:num w:numId="31" w16cid:durableId="468784744">
    <w:abstractNumId w:val="14"/>
  </w:num>
  <w:num w:numId="32" w16cid:durableId="1186407685">
    <w:abstractNumId w:val="12"/>
  </w:num>
  <w:num w:numId="33" w16cid:durableId="984776596">
    <w:abstractNumId w:val="14"/>
  </w:num>
  <w:num w:numId="34" w16cid:durableId="637809648">
    <w:abstractNumId w:val="16"/>
  </w:num>
  <w:num w:numId="35" w16cid:durableId="303701637">
    <w:abstractNumId w:val="16"/>
  </w:num>
  <w:num w:numId="36" w16cid:durableId="1538858631">
    <w:abstractNumId w:val="16"/>
  </w:num>
  <w:num w:numId="37" w16cid:durableId="1428580066">
    <w:abstractNumId w:val="14"/>
  </w:num>
  <w:num w:numId="38" w16cid:durableId="49310827">
    <w:abstractNumId w:val="17"/>
  </w:num>
  <w:num w:numId="39" w16cid:durableId="1066585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082454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23553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47217442">
    <w:abstractNumId w:val="9"/>
  </w:num>
  <w:num w:numId="43" w16cid:durableId="76749497">
    <w:abstractNumId w:val="9"/>
  </w:num>
  <w:num w:numId="44" w16cid:durableId="1278828258">
    <w:abstractNumId w:val="14"/>
  </w:num>
  <w:num w:numId="45" w16cid:durableId="53817654">
    <w:abstractNumId w:val="19"/>
  </w:num>
  <w:num w:numId="46" w16cid:durableId="4092778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605881">
    <w:abstractNumId w:val="15"/>
  </w:num>
  <w:num w:numId="48" w16cid:durableId="90929875">
    <w:abstractNumId w:val="8"/>
  </w:num>
  <w:num w:numId="49" w16cid:durableId="1430468913">
    <w:abstractNumId w:val="20"/>
  </w:num>
  <w:num w:numId="50" w16cid:durableId="11415813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23"/>
    <w:rsid w:val="0004093F"/>
    <w:rsid w:val="001077D5"/>
    <w:rsid w:val="0018341D"/>
    <w:rsid w:val="001A61CE"/>
    <w:rsid w:val="001D004D"/>
    <w:rsid w:val="00287E05"/>
    <w:rsid w:val="002B4CEF"/>
    <w:rsid w:val="002F11E4"/>
    <w:rsid w:val="0032374C"/>
    <w:rsid w:val="00387200"/>
    <w:rsid w:val="003D54A7"/>
    <w:rsid w:val="003E02FB"/>
    <w:rsid w:val="00447A45"/>
    <w:rsid w:val="004C146E"/>
    <w:rsid w:val="004D4509"/>
    <w:rsid w:val="004D48DF"/>
    <w:rsid w:val="004F4DE6"/>
    <w:rsid w:val="0053458E"/>
    <w:rsid w:val="005A6CEE"/>
    <w:rsid w:val="005E6BBE"/>
    <w:rsid w:val="00637647"/>
    <w:rsid w:val="0067795A"/>
    <w:rsid w:val="006F5ADD"/>
    <w:rsid w:val="00747C23"/>
    <w:rsid w:val="008D7C75"/>
    <w:rsid w:val="008F36D2"/>
    <w:rsid w:val="009777F8"/>
    <w:rsid w:val="00A50D2F"/>
    <w:rsid w:val="00A807BC"/>
    <w:rsid w:val="00B07ECA"/>
    <w:rsid w:val="00B22AE1"/>
    <w:rsid w:val="00B60A82"/>
    <w:rsid w:val="00B63E4E"/>
    <w:rsid w:val="00B96FE6"/>
    <w:rsid w:val="00C303CB"/>
    <w:rsid w:val="00CC54FE"/>
    <w:rsid w:val="00D77574"/>
    <w:rsid w:val="00D87798"/>
    <w:rsid w:val="00E271FF"/>
    <w:rsid w:val="00E7075F"/>
    <w:rsid w:val="00E9791E"/>
    <w:rsid w:val="00ED5105"/>
    <w:rsid w:val="00F030C2"/>
    <w:rsid w:val="00F755E6"/>
    <w:rsid w:val="00FC42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FECF"/>
  <w15:chartTrackingRefBased/>
  <w15:docId w15:val="{1F747E93-1FB0-4758-BAA7-3DDF6B75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47C23"/>
    <w:pPr>
      <w:spacing w:after="0" w:line="240" w:lineRule="auto"/>
    </w:pPr>
    <w:rPr>
      <w:rFonts w:ascii="Times New Roman" w:eastAsia="Times New Roman" w:hAnsi="Times New Roman" w:cs="Times New Roman"/>
      <w:kern w:val="0"/>
      <w:sz w:val="24"/>
      <w:szCs w:val="24"/>
      <w:lang w:eastAsia="fi-FI"/>
      <w14:ligatures w14:val="none"/>
    </w:rPr>
  </w:style>
  <w:style w:type="paragraph" w:styleId="Otsikko1">
    <w:name w:val="heading 1"/>
    <w:basedOn w:val="Normaali"/>
    <w:next w:val="Normaali"/>
    <w:link w:val="Otsikko1Char"/>
    <w:uiPriority w:val="99"/>
    <w:qFormat/>
    <w:rsid w:val="00747C23"/>
    <w:pPr>
      <w:keepNext/>
      <w:spacing w:before="400" w:after="400" w:line="360" w:lineRule="auto"/>
      <w:outlineLvl w:val="0"/>
    </w:pPr>
    <w:rPr>
      <w:rFonts w:ascii="Arial" w:hAnsi="Arial" w:cs="Arial"/>
      <w:b/>
      <w:bCs/>
      <w:kern w:val="32"/>
      <w:sz w:val="28"/>
      <w:szCs w:val="20"/>
    </w:rPr>
  </w:style>
  <w:style w:type="paragraph" w:styleId="Otsikko2">
    <w:name w:val="heading 2"/>
    <w:basedOn w:val="Normaali"/>
    <w:next w:val="Normaali"/>
    <w:link w:val="Otsikko2Char"/>
    <w:uiPriority w:val="99"/>
    <w:unhideWhenUsed/>
    <w:qFormat/>
    <w:rsid w:val="005E6B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semiHidden/>
    <w:unhideWhenUsed/>
    <w:qFormat/>
    <w:rsid w:val="005E6BBE"/>
    <w:pPr>
      <w:keepNext/>
      <w:keepLines/>
      <w:spacing w:before="40"/>
      <w:outlineLvl w:val="2"/>
    </w:pPr>
    <w:rPr>
      <w:rFonts w:asciiTheme="majorHAnsi" w:eastAsiaTheme="majorEastAsia" w:hAnsiTheme="majorHAnsi" w:cstheme="majorBidi"/>
      <w:color w:val="1F3763"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oimintakertomusotsikko1">
    <w:name w:val="Toimintakertomusotsikko1"/>
    <w:basedOn w:val="Otsikko"/>
    <w:link w:val="Toimintakertomusotsikko1Char"/>
    <w:qFormat/>
    <w:rsid w:val="005E6BBE"/>
  </w:style>
  <w:style w:type="character" w:customStyle="1" w:styleId="Toimintakertomusotsikko1Char">
    <w:name w:val="Toimintakertomusotsikko1 Char"/>
    <w:basedOn w:val="OtsikkoChar"/>
    <w:link w:val="Toimintakertomusotsikko1"/>
    <w:rsid w:val="005E6BBE"/>
    <w:rPr>
      <w:rFonts w:asciiTheme="majorHAnsi" w:eastAsiaTheme="majorEastAsia" w:hAnsiTheme="majorHAnsi" w:cstheme="majorBidi"/>
      <w:spacing w:val="-10"/>
      <w:kern w:val="28"/>
      <w:sz w:val="56"/>
      <w:szCs w:val="56"/>
      <w:lang w:eastAsia="fi-FI"/>
      <w14:ligatures w14:val="none"/>
    </w:rPr>
  </w:style>
  <w:style w:type="paragraph" w:styleId="Otsikko">
    <w:name w:val="Title"/>
    <w:basedOn w:val="Normaali"/>
    <w:next w:val="Alaotsikko1"/>
    <w:link w:val="OtsikkoChar"/>
    <w:uiPriority w:val="10"/>
    <w:qFormat/>
    <w:rsid w:val="005E6BBE"/>
    <w:pPr>
      <w:spacing w:line="36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5E6BBE"/>
    <w:rPr>
      <w:rFonts w:asciiTheme="majorHAnsi" w:eastAsiaTheme="majorEastAsia" w:hAnsiTheme="majorHAnsi" w:cstheme="majorBidi"/>
      <w:spacing w:val="-10"/>
      <w:kern w:val="28"/>
      <w:sz w:val="56"/>
      <w:szCs w:val="56"/>
      <w:lang w:eastAsia="fi-FI"/>
      <w14:ligatures w14:val="none"/>
    </w:rPr>
  </w:style>
  <w:style w:type="paragraph" w:customStyle="1" w:styleId="Toimintakertomusalaotsikko1">
    <w:name w:val="Toimintakertomusalaotsikko1"/>
    <w:basedOn w:val="Otsikko2"/>
    <w:link w:val="Toimintakertomusalaotsikko1Char"/>
    <w:qFormat/>
    <w:rsid w:val="005E6BBE"/>
    <w:pPr>
      <w:spacing w:line="360" w:lineRule="auto"/>
    </w:pPr>
  </w:style>
  <w:style w:type="character" w:customStyle="1" w:styleId="Toimintakertomusalaotsikko1Char">
    <w:name w:val="Toimintakertomusalaotsikko1 Char"/>
    <w:basedOn w:val="Otsikko2Char"/>
    <w:link w:val="Toimintakertomusalaotsikko1"/>
    <w:rsid w:val="005E6BBE"/>
    <w:rPr>
      <w:rFonts w:asciiTheme="majorHAnsi" w:eastAsiaTheme="majorEastAsia" w:hAnsiTheme="majorHAnsi" w:cstheme="majorBidi"/>
      <w:color w:val="2F5496" w:themeColor="accent1" w:themeShade="BF"/>
      <w:kern w:val="0"/>
      <w:sz w:val="26"/>
      <w:szCs w:val="26"/>
      <w:lang w:eastAsia="fi-FI"/>
      <w14:ligatures w14:val="none"/>
    </w:rPr>
  </w:style>
  <w:style w:type="character" w:customStyle="1" w:styleId="Otsikko2Char">
    <w:name w:val="Otsikko 2 Char"/>
    <w:basedOn w:val="Kappaleenoletusfontti"/>
    <w:link w:val="Otsikko2"/>
    <w:uiPriority w:val="99"/>
    <w:rsid w:val="005E6BBE"/>
    <w:rPr>
      <w:rFonts w:asciiTheme="majorHAnsi" w:eastAsiaTheme="majorEastAsia" w:hAnsiTheme="majorHAnsi" w:cstheme="majorBidi"/>
      <w:color w:val="2F5496" w:themeColor="accent1" w:themeShade="BF"/>
      <w:sz w:val="26"/>
      <w:szCs w:val="26"/>
    </w:rPr>
  </w:style>
  <w:style w:type="paragraph" w:customStyle="1" w:styleId="Alaotsikko1">
    <w:name w:val="Alaotsikko1"/>
    <w:basedOn w:val="Normaali"/>
    <w:next w:val="Normaali"/>
    <w:link w:val="Alaotsikko1Char"/>
    <w:qFormat/>
    <w:rsid w:val="008D7C75"/>
    <w:pPr>
      <w:numPr>
        <w:numId w:val="45"/>
      </w:numPr>
      <w:spacing w:line="360" w:lineRule="auto"/>
      <w:ind w:left="360" w:hanging="360"/>
    </w:pPr>
    <w:rPr>
      <w:rFonts w:asciiTheme="majorHAnsi" w:hAnsiTheme="majorHAnsi" w:cstheme="minorHAnsi"/>
      <w:b/>
      <w:color w:val="2F5496" w:themeColor="accent1" w:themeShade="BF"/>
    </w:rPr>
  </w:style>
  <w:style w:type="character" w:customStyle="1" w:styleId="Alaotsikko1Char">
    <w:name w:val="Alaotsikko1 Char"/>
    <w:basedOn w:val="Toimintakertomusalaotsikko1Char"/>
    <w:link w:val="Alaotsikko1"/>
    <w:rsid w:val="008D7C75"/>
    <w:rPr>
      <w:rFonts w:asciiTheme="majorHAnsi" w:eastAsia="Times New Roman" w:hAnsiTheme="majorHAnsi" w:cstheme="minorHAnsi"/>
      <w:b/>
      <w:color w:val="2F5496" w:themeColor="accent1" w:themeShade="BF"/>
      <w:kern w:val="0"/>
      <w:sz w:val="24"/>
      <w:szCs w:val="24"/>
      <w:lang w:eastAsia="fi-FI"/>
      <w14:ligatures w14:val="none"/>
    </w:rPr>
  </w:style>
  <w:style w:type="paragraph" w:customStyle="1" w:styleId="Alaotsikko3">
    <w:name w:val="Alaotsikko3"/>
    <w:basedOn w:val="Numeroituluettelo4"/>
    <w:next w:val="Numeroituluettelo5"/>
    <w:link w:val="Alaotsikko3Char"/>
    <w:qFormat/>
    <w:rsid w:val="005E6BBE"/>
    <w:pPr>
      <w:numPr>
        <w:numId w:val="0"/>
      </w:numPr>
      <w:tabs>
        <w:tab w:val="num" w:pos="720"/>
      </w:tabs>
      <w:spacing w:line="360" w:lineRule="auto"/>
      <w:ind w:left="360" w:hanging="720"/>
    </w:pPr>
    <w:rPr>
      <w:rFonts w:cstheme="minorHAnsi"/>
    </w:rPr>
  </w:style>
  <w:style w:type="character" w:customStyle="1" w:styleId="Alaotsikko3Char">
    <w:name w:val="Alaotsikko3 Char"/>
    <w:basedOn w:val="Kappaleenoletusfontti"/>
    <w:link w:val="Alaotsikko3"/>
    <w:rsid w:val="005E6BBE"/>
    <w:rPr>
      <w:rFonts w:ascii="Times New Roman" w:eastAsia="Times New Roman" w:hAnsi="Times New Roman" w:cstheme="minorHAnsi"/>
      <w:kern w:val="0"/>
      <w:sz w:val="24"/>
      <w:szCs w:val="24"/>
      <w:lang w:eastAsia="fi-FI"/>
      <w14:ligatures w14:val="none"/>
    </w:rPr>
  </w:style>
  <w:style w:type="paragraph" w:styleId="Luettelokappale">
    <w:name w:val="List Paragraph"/>
    <w:basedOn w:val="Normaali"/>
    <w:uiPriority w:val="34"/>
    <w:qFormat/>
    <w:rsid w:val="005E6BBE"/>
    <w:pPr>
      <w:ind w:left="720"/>
      <w:contextualSpacing/>
    </w:pPr>
  </w:style>
  <w:style w:type="paragraph" w:customStyle="1" w:styleId="Potsikko">
    <w:name w:val="Pääotsikko"/>
    <w:basedOn w:val="Otsikko"/>
    <w:link w:val="PotsikkoChar"/>
    <w:qFormat/>
    <w:rsid w:val="005E6BBE"/>
    <w:pPr>
      <w:jc w:val="center"/>
    </w:pPr>
    <w:rPr>
      <w:rFonts w:cstheme="minorHAnsi"/>
    </w:rPr>
  </w:style>
  <w:style w:type="character" w:customStyle="1" w:styleId="PotsikkoChar">
    <w:name w:val="Pääotsikko Char"/>
    <w:basedOn w:val="OtsikkoChar"/>
    <w:link w:val="Potsikko"/>
    <w:rsid w:val="005E6BBE"/>
    <w:rPr>
      <w:rFonts w:asciiTheme="majorHAnsi" w:eastAsiaTheme="majorEastAsia" w:hAnsiTheme="majorHAnsi" w:cstheme="minorHAnsi"/>
      <w:spacing w:val="-10"/>
      <w:kern w:val="28"/>
      <w:sz w:val="56"/>
      <w:szCs w:val="56"/>
      <w:lang w:eastAsia="fi-FI"/>
      <w14:ligatures w14:val="none"/>
    </w:rPr>
  </w:style>
  <w:style w:type="paragraph" w:customStyle="1" w:styleId="Alaotsikko2">
    <w:name w:val="Alaotsikko2"/>
    <w:basedOn w:val="Normaali"/>
    <w:next w:val="Normaali"/>
    <w:link w:val="Alaotsikko2Char"/>
    <w:qFormat/>
    <w:rsid w:val="005E6BBE"/>
    <w:pPr>
      <w:tabs>
        <w:tab w:val="num" w:pos="720"/>
      </w:tabs>
      <w:spacing w:line="360" w:lineRule="auto"/>
      <w:ind w:left="360" w:hanging="360"/>
    </w:pPr>
    <w:rPr>
      <w:rFonts w:asciiTheme="majorHAnsi" w:hAnsiTheme="majorHAnsi" w:cstheme="minorHAnsi"/>
      <w:color w:val="2F5496" w:themeColor="accent1" w:themeShade="BF"/>
    </w:rPr>
  </w:style>
  <w:style w:type="character" w:customStyle="1" w:styleId="Alaotsikko2Char">
    <w:name w:val="Alaotsikko2 Char"/>
    <w:basedOn w:val="Otsikko2Char"/>
    <w:link w:val="Alaotsikko2"/>
    <w:rsid w:val="005E6BBE"/>
    <w:rPr>
      <w:rFonts w:asciiTheme="majorHAnsi" w:eastAsia="Times New Roman" w:hAnsiTheme="majorHAnsi" w:cstheme="minorHAnsi"/>
      <w:color w:val="2F5496" w:themeColor="accent1" w:themeShade="BF"/>
      <w:kern w:val="0"/>
      <w:sz w:val="24"/>
      <w:szCs w:val="24"/>
      <w:lang w:eastAsia="fi-FI"/>
      <w14:ligatures w14:val="none"/>
    </w:rPr>
  </w:style>
  <w:style w:type="paragraph" w:styleId="Numeroituluettelo2">
    <w:name w:val="List Number 2"/>
    <w:basedOn w:val="Normaali"/>
    <w:uiPriority w:val="99"/>
    <w:semiHidden/>
    <w:unhideWhenUsed/>
    <w:rsid w:val="005E6BBE"/>
    <w:pPr>
      <w:numPr>
        <w:numId w:val="10"/>
      </w:numPr>
      <w:contextualSpacing/>
    </w:pPr>
  </w:style>
  <w:style w:type="paragraph" w:styleId="Numeroituluettelo">
    <w:name w:val="List Number"/>
    <w:basedOn w:val="Normaali"/>
    <w:uiPriority w:val="99"/>
    <w:semiHidden/>
    <w:unhideWhenUsed/>
    <w:rsid w:val="005E6BBE"/>
    <w:pPr>
      <w:numPr>
        <w:numId w:val="11"/>
      </w:numPr>
      <w:contextualSpacing/>
    </w:pPr>
  </w:style>
  <w:style w:type="paragraph" w:customStyle="1" w:styleId="Ylotsikko">
    <w:name w:val="Yläotsikko"/>
    <w:basedOn w:val="Normaali"/>
    <w:next w:val="Normaali"/>
    <w:link w:val="YlotsikkoChar"/>
    <w:qFormat/>
    <w:rsid w:val="008D7C75"/>
    <w:pPr>
      <w:tabs>
        <w:tab w:val="num" w:pos="720"/>
      </w:tabs>
      <w:spacing w:line="360" w:lineRule="auto"/>
      <w:ind w:left="360" w:hanging="360"/>
    </w:pPr>
    <w:rPr>
      <w:sz w:val="32"/>
    </w:rPr>
  </w:style>
  <w:style w:type="character" w:customStyle="1" w:styleId="YlotsikkoChar">
    <w:name w:val="Yläotsikko Char"/>
    <w:basedOn w:val="Kappaleenoletusfontti"/>
    <w:link w:val="Ylotsikko"/>
    <w:rsid w:val="008D7C75"/>
    <w:rPr>
      <w:rFonts w:ascii="Times New Roman" w:eastAsia="Times New Roman" w:hAnsi="Times New Roman" w:cs="Times New Roman"/>
      <w:kern w:val="0"/>
      <w:sz w:val="32"/>
      <w:szCs w:val="24"/>
      <w:lang w:eastAsia="fi-FI"/>
      <w14:ligatures w14:val="none"/>
    </w:rPr>
  </w:style>
  <w:style w:type="paragraph" w:styleId="Alaotsikko">
    <w:name w:val="Subtitle"/>
    <w:basedOn w:val="Normaali"/>
    <w:next w:val="Normaali"/>
    <w:link w:val="AlaotsikkoChar"/>
    <w:uiPriority w:val="11"/>
    <w:qFormat/>
    <w:rsid w:val="005E6BBE"/>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5E6BBE"/>
    <w:rPr>
      <w:rFonts w:eastAsiaTheme="minorEastAsia"/>
      <w:color w:val="5A5A5A" w:themeColor="text1" w:themeTint="A5"/>
      <w:spacing w:val="15"/>
    </w:rPr>
  </w:style>
  <w:style w:type="paragraph" w:styleId="Merkittyluettelo3">
    <w:name w:val="List Bullet 3"/>
    <w:basedOn w:val="Normaali"/>
    <w:uiPriority w:val="99"/>
    <w:semiHidden/>
    <w:unhideWhenUsed/>
    <w:rsid w:val="005E6BBE"/>
    <w:pPr>
      <w:numPr>
        <w:numId w:val="8"/>
      </w:numPr>
      <w:contextualSpacing/>
    </w:pPr>
  </w:style>
  <w:style w:type="paragraph" w:styleId="Numeroituluettelo3">
    <w:name w:val="List Number 3"/>
    <w:basedOn w:val="Normaali"/>
    <w:uiPriority w:val="99"/>
    <w:semiHidden/>
    <w:unhideWhenUsed/>
    <w:rsid w:val="005E6BBE"/>
    <w:pPr>
      <w:numPr>
        <w:numId w:val="14"/>
      </w:numPr>
      <w:contextualSpacing/>
    </w:pPr>
  </w:style>
  <w:style w:type="paragraph" w:styleId="Numeroituluettelo4">
    <w:name w:val="List Number 4"/>
    <w:basedOn w:val="Normaali"/>
    <w:uiPriority w:val="99"/>
    <w:semiHidden/>
    <w:unhideWhenUsed/>
    <w:rsid w:val="005E6BBE"/>
    <w:pPr>
      <w:numPr>
        <w:numId w:val="16"/>
      </w:numPr>
      <w:contextualSpacing/>
    </w:pPr>
  </w:style>
  <w:style w:type="paragraph" w:styleId="Numeroituluettelo5">
    <w:name w:val="List Number 5"/>
    <w:basedOn w:val="Normaali"/>
    <w:uiPriority w:val="99"/>
    <w:semiHidden/>
    <w:unhideWhenUsed/>
    <w:rsid w:val="005E6BBE"/>
    <w:pPr>
      <w:numPr>
        <w:numId w:val="17"/>
      </w:numPr>
      <w:contextualSpacing/>
    </w:pPr>
  </w:style>
  <w:style w:type="paragraph" w:styleId="Merkittyluettelo">
    <w:name w:val="List Bullet"/>
    <w:basedOn w:val="Normaali"/>
    <w:uiPriority w:val="99"/>
    <w:semiHidden/>
    <w:unhideWhenUsed/>
    <w:rsid w:val="005E6BBE"/>
    <w:pPr>
      <w:numPr>
        <w:numId w:val="20"/>
      </w:numPr>
      <w:contextualSpacing/>
    </w:pPr>
  </w:style>
  <w:style w:type="paragraph" w:styleId="Merkittyluettelo2">
    <w:name w:val="List Bullet 2"/>
    <w:basedOn w:val="Normaali"/>
    <w:uiPriority w:val="99"/>
    <w:semiHidden/>
    <w:unhideWhenUsed/>
    <w:rsid w:val="005E6BBE"/>
    <w:pPr>
      <w:numPr>
        <w:numId w:val="22"/>
      </w:numPr>
      <w:contextualSpacing/>
    </w:pPr>
  </w:style>
  <w:style w:type="character" w:customStyle="1" w:styleId="Otsikko3Char">
    <w:name w:val="Otsikko 3 Char"/>
    <w:basedOn w:val="Kappaleenoletusfontti"/>
    <w:link w:val="Otsikko3"/>
    <w:uiPriority w:val="9"/>
    <w:semiHidden/>
    <w:rsid w:val="005E6BBE"/>
    <w:rPr>
      <w:rFonts w:asciiTheme="majorHAnsi" w:eastAsiaTheme="majorEastAsia" w:hAnsiTheme="majorHAnsi" w:cstheme="majorBidi"/>
      <w:color w:val="1F3763" w:themeColor="accent1" w:themeShade="7F"/>
      <w:sz w:val="24"/>
      <w:szCs w:val="24"/>
    </w:rPr>
  </w:style>
  <w:style w:type="character" w:customStyle="1" w:styleId="Otsikko1Char">
    <w:name w:val="Otsikko 1 Char"/>
    <w:basedOn w:val="Kappaleenoletusfontti"/>
    <w:link w:val="Otsikko1"/>
    <w:uiPriority w:val="99"/>
    <w:rsid w:val="00747C23"/>
    <w:rPr>
      <w:rFonts w:ascii="Arial" w:eastAsia="Times New Roman" w:hAnsi="Arial" w:cs="Arial"/>
      <w:b/>
      <w:bCs/>
      <w:kern w:val="32"/>
      <w:sz w:val="28"/>
      <w:szCs w:val="20"/>
      <w:lang w:eastAsia="fi-FI"/>
      <w14:ligatures w14:val="none"/>
    </w:rPr>
  </w:style>
  <w:style w:type="paragraph" w:styleId="Yltunniste">
    <w:name w:val="header"/>
    <w:basedOn w:val="Normaali"/>
    <w:link w:val="YltunnisteChar"/>
    <w:uiPriority w:val="99"/>
    <w:rsid w:val="00747C23"/>
    <w:pPr>
      <w:tabs>
        <w:tab w:val="center" w:pos="4819"/>
        <w:tab w:val="right" w:pos="9638"/>
      </w:tabs>
    </w:pPr>
  </w:style>
  <w:style w:type="character" w:customStyle="1" w:styleId="YltunnisteChar">
    <w:name w:val="Ylätunniste Char"/>
    <w:basedOn w:val="Kappaleenoletusfontti"/>
    <w:link w:val="Yltunniste"/>
    <w:uiPriority w:val="99"/>
    <w:rsid w:val="00747C23"/>
    <w:rPr>
      <w:rFonts w:ascii="Times New Roman" w:eastAsia="Times New Roman" w:hAnsi="Times New Roman" w:cs="Times New Roman"/>
      <w:kern w:val="0"/>
      <w:sz w:val="24"/>
      <w:szCs w:val="24"/>
      <w:lang w:eastAsia="fi-FI"/>
      <w14:ligatures w14:val="none"/>
    </w:rPr>
  </w:style>
  <w:style w:type="paragraph" w:styleId="Alatunniste">
    <w:name w:val="footer"/>
    <w:basedOn w:val="Normaali"/>
    <w:link w:val="AlatunnisteChar"/>
    <w:uiPriority w:val="99"/>
    <w:rsid w:val="00747C23"/>
    <w:pPr>
      <w:tabs>
        <w:tab w:val="center" w:pos="4819"/>
        <w:tab w:val="right" w:pos="9638"/>
      </w:tabs>
    </w:pPr>
  </w:style>
  <w:style w:type="character" w:customStyle="1" w:styleId="AlatunnisteChar">
    <w:name w:val="Alatunniste Char"/>
    <w:basedOn w:val="Kappaleenoletusfontti"/>
    <w:link w:val="Alatunniste"/>
    <w:uiPriority w:val="99"/>
    <w:rsid w:val="00747C23"/>
    <w:rPr>
      <w:rFonts w:ascii="Times New Roman" w:eastAsia="Times New Roman" w:hAnsi="Times New Roman" w:cs="Times New Roman"/>
      <w:kern w:val="0"/>
      <w:sz w:val="24"/>
      <w:szCs w:val="24"/>
      <w:lang w:eastAsia="fi-FI"/>
      <w14:ligatures w14:val="none"/>
    </w:rPr>
  </w:style>
  <w:style w:type="paragraph" w:styleId="Leipteksti">
    <w:name w:val="Body Text"/>
    <w:basedOn w:val="Normaali"/>
    <w:link w:val="LeiptekstiChar"/>
    <w:uiPriority w:val="99"/>
    <w:rsid w:val="00747C23"/>
  </w:style>
  <w:style w:type="character" w:customStyle="1" w:styleId="LeiptekstiChar">
    <w:name w:val="Leipäteksti Char"/>
    <w:basedOn w:val="Kappaleenoletusfontti"/>
    <w:link w:val="Leipteksti"/>
    <w:uiPriority w:val="99"/>
    <w:rsid w:val="00747C23"/>
    <w:rPr>
      <w:rFonts w:ascii="Times New Roman" w:eastAsia="Times New Roman" w:hAnsi="Times New Roman" w:cs="Times New Roman"/>
      <w:kern w:val="0"/>
      <w:sz w:val="24"/>
      <w:szCs w:val="24"/>
      <w:lang w:eastAsia="fi-FI"/>
      <w14:ligatures w14:val="none"/>
    </w:rPr>
  </w:style>
  <w:style w:type="paragraph" w:styleId="NormaaliWWW">
    <w:name w:val="Normal (Web)"/>
    <w:basedOn w:val="Normaali"/>
    <w:uiPriority w:val="99"/>
    <w:unhideWhenUsed/>
    <w:rsid w:val="00747C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iointi.oikeus.fi/hallintotuomioistuimet/" TargetMode="External"/><Relationship Id="rId18" Type="http://schemas.openxmlformats.org/officeDocument/2006/relationships/hyperlink" Target="https://oikeus.fi/tuomioistuimet/fi/index/asiointijajulkisuus/maksut.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siointi.oikeus.fi/hallintotuomioistuimet" TargetMode="External"/><Relationship Id="rId17" Type="http://schemas.openxmlformats.org/officeDocument/2006/relationships/hyperlink" Target="https://oikeus.fi/tuomioistuimet/fi/index/asiointijajulkisuus/maksut.html" TargetMode="External"/><Relationship Id="rId2" Type="http://schemas.openxmlformats.org/officeDocument/2006/relationships/customXml" Target="../customXml/item2.xml"/><Relationship Id="rId16" Type="http://schemas.openxmlformats.org/officeDocument/2006/relationships/hyperlink" Target="https://www.finlex.fi/fi/laki/ajantasa/2015/20151455?search%5Btype%5D=pika&amp;search%5Bpika%5D=tuomioistuinmaksulak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iointi.oikeus.fi/hallintotuomioistuimet" TargetMode="External"/><Relationship Id="rId5" Type="http://schemas.openxmlformats.org/officeDocument/2006/relationships/styles" Target="styles.xml"/><Relationship Id="rId15" Type="http://schemas.openxmlformats.org/officeDocument/2006/relationships/hyperlink" Target="https://www.finlex.fi/fi/laki/ajantasa/2015/20151455?search%5Btype%5D=pika&amp;search%5Bpika%5D=tuomioistuinmaksulaki"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iointi.oikeus.fi/hallintotuomioistuimet/"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150E3BF2FDD6641B45E3DEC75B49009" ma:contentTypeVersion="16" ma:contentTypeDescription="Luo uusi asiakirja." ma:contentTypeScope="" ma:versionID="2cc9e3806016747a406f727b718ea1d4">
  <xsd:schema xmlns:xsd="http://www.w3.org/2001/XMLSchema" xmlns:xs="http://www.w3.org/2001/XMLSchema" xmlns:p="http://schemas.microsoft.com/office/2006/metadata/properties" xmlns:ns2="f5a6afb1-3384-41f8-80c8-fb9c980e9fdc" xmlns:ns3="d4004907-222b-4db9-b0aa-57a81cb33407" targetNamespace="http://schemas.microsoft.com/office/2006/metadata/properties" ma:root="true" ma:fieldsID="dd913bb5d68e455c2ee6970a0e7c8f10" ns2:_="" ns3:_="">
    <xsd:import namespace="f5a6afb1-3384-41f8-80c8-fb9c980e9fdc"/>
    <xsd:import namespace="d4004907-222b-4db9-b0aa-57a81cb334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6afb1-3384-41f8-80c8-fb9c980e9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04907-222b-4db9-b0aa-57a81cb33407"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154dc348-70c7-4a4b-9e77-f5104420526a}" ma:internalName="TaxCatchAll" ma:showField="CatchAllData" ma:web="d4004907-222b-4db9-b0aa-57a81cb334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004907-222b-4db9-b0aa-57a81cb33407" xsi:nil="true"/>
    <lcf76f155ced4ddcb4097134ff3c332f xmlns="f5a6afb1-3384-41f8-80c8-fb9c980e9f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28717-BC31-42BD-9FBC-586801AB3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6afb1-3384-41f8-80c8-fb9c980e9fdc"/>
    <ds:schemaRef ds:uri="d4004907-222b-4db9-b0aa-57a81cb33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269C4-82A3-4E6F-B1A0-B9E7ED72481B}">
  <ds:schemaRefs>
    <ds:schemaRef ds:uri="http://schemas.microsoft.com/office/2006/metadata/properties"/>
    <ds:schemaRef ds:uri="http://schemas.microsoft.com/office/infopath/2007/PartnerControls"/>
    <ds:schemaRef ds:uri="d4004907-222b-4db9-b0aa-57a81cb33407"/>
    <ds:schemaRef ds:uri="f5a6afb1-3384-41f8-80c8-fb9c980e9fdc"/>
  </ds:schemaRefs>
</ds:datastoreItem>
</file>

<file path=customXml/itemProps3.xml><?xml version="1.0" encoding="utf-8"?>
<ds:datastoreItem xmlns:ds="http://schemas.openxmlformats.org/officeDocument/2006/customXml" ds:itemID="{D006BE15-C3E7-4ACB-9546-F133B987E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2520</Words>
  <Characters>20419</Characters>
  <Application>Microsoft Office Word</Application>
  <DocSecurity>0</DocSecurity>
  <Lines>170</Lines>
  <Paragraphs>45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Männikkö Virve</dc:creator>
  <cp:keywords/>
  <dc:description/>
  <cp:lastModifiedBy>Männikkö Virve</cp:lastModifiedBy>
  <cp:revision>38</cp:revision>
  <cp:lastPrinted>2023-12-05T14:26:00Z</cp:lastPrinted>
  <dcterms:created xsi:type="dcterms:W3CDTF">2023-12-05T12:37:00Z</dcterms:created>
  <dcterms:modified xsi:type="dcterms:W3CDTF">2023-12-14T08:25:00Z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0x0101002150E3BF2FDD6641B45E3DEC75B49009</vt:lpwstr>
  </property>
  <property fmtid="{D5CDD505-2E9C-101B-9397-08002B2CF9AE}" pid="3" name="MediaServiceImageTags">
    <vt:lpwstr/>
  </property>
</Properties>
</file>